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D4" w:rsidRPr="00D850D4" w:rsidRDefault="00D850D4" w:rsidP="00D850D4">
      <w:pPr>
        <w:pStyle w:val="Balk2"/>
        <w:rPr>
          <w:rFonts w:asciiTheme="minorHAnsi" w:hAnsiTheme="minorHAnsi" w:cstheme="minorHAnsi"/>
          <w:color w:val="365F91" w:themeColor="accent1" w:themeShade="BF"/>
        </w:rPr>
      </w:pPr>
      <w:r>
        <w:rPr>
          <w:rFonts w:asciiTheme="minorHAnsi" w:hAnsiTheme="minorHAnsi" w:cstheme="minorHAnsi"/>
          <w:noProof/>
          <w:color w:val="365F91" w:themeColor="accent1" w:themeShade="BF"/>
        </w:rPr>
        <w:drawing>
          <wp:anchor distT="0" distB="0" distL="114300" distR="114300" simplePos="0" relativeHeight="251658240" behindDoc="0" locked="0" layoutInCell="1" allowOverlap="1">
            <wp:simplePos x="0" y="0"/>
            <wp:positionH relativeFrom="column">
              <wp:posOffset>5910580</wp:posOffset>
            </wp:positionH>
            <wp:positionV relativeFrom="paragraph">
              <wp:posOffset>328930</wp:posOffset>
            </wp:positionV>
            <wp:extent cx="3133725" cy="2089150"/>
            <wp:effectExtent l="19050" t="0" r="9525" b="0"/>
            <wp:wrapSquare wrapText="bothSides"/>
            <wp:docPr id="11" name="Resim 11" descr="http://www.degirmenderekoyu.com/foto%20galeri/yasadigimiz%20kentler/yk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girmenderekoyu.com/foto%20galeri/yasadigimiz%20kentler/yk006.jpg"/>
                    <pic:cNvPicPr>
                      <a:picLocks noChangeAspect="1" noChangeArrowheads="1"/>
                    </pic:cNvPicPr>
                  </pic:nvPicPr>
                  <pic:blipFill>
                    <a:blip r:embed="rId4" cstate="print"/>
                    <a:srcRect/>
                    <a:stretch>
                      <a:fillRect/>
                    </a:stretch>
                  </pic:blipFill>
                  <pic:spPr bwMode="auto">
                    <a:xfrm>
                      <a:off x="0" y="0"/>
                      <a:ext cx="3133725" cy="2089150"/>
                    </a:xfrm>
                    <a:prstGeom prst="rect">
                      <a:avLst/>
                    </a:prstGeom>
                    <a:noFill/>
                    <a:ln w="9525">
                      <a:noFill/>
                      <a:miter lim="800000"/>
                      <a:headEnd/>
                      <a:tailEnd/>
                    </a:ln>
                  </pic:spPr>
                </pic:pic>
              </a:graphicData>
            </a:graphic>
          </wp:anchor>
        </w:drawing>
      </w:r>
      <w:hyperlink r:id="rId5" w:tooltip="istanbul" w:history="1">
        <w:r w:rsidRPr="00D850D4">
          <w:rPr>
            <w:rStyle w:val="Balk2Char"/>
            <w:rFonts w:asciiTheme="minorHAnsi" w:hAnsiTheme="minorHAnsi" w:cstheme="minorHAnsi"/>
            <w:color w:val="365F91" w:themeColor="accent1" w:themeShade="BF"/>
          </w:rPr>
          <w:t>İstanbul</w:t>
        </w:r>
      </w:hyperlink>
      <w:r w:rsidRPr="00D850D4">
        <w:rPr>
          <w:rFonts w:asciiTheme="minorHAnsi" w:eastAsiaTheme="majorEastAsia" w:hAnsiTheme="minorHAnsi" w:cstheme="minorHAnsi"/>
          <w:color w:val="365F91" w:themeColor="accent1" w:themeShade="BF"/>
        </w:rPr>
        <w:t>'un en eski semtlerinden biri olan Bakırköy</w:t>
      </w:r>
      <w:r w:rsidRPr="00D850D4">
        <w:rPr>
          <w:rFonts w:asciiTheme="minorHAnsi" w:hAnsiTheme="minorHAnsi" w:cstheme="minorHAnsi"/>
          <w:color w:val="365F91" w:themeColor="accent1" w:themeShade="BF"/>
        </w:rPr>
        <w:t xml:space="preserve"> </w:t>
      </w:r>
    </w:p>
    <w:p w:rsidR="00D850D4" w:rsidRPr="00D850D4" w:rsidRDefault="00D850D4" w:rsidP="00D850D4">
      <w:pPr>
        <w:shd w:val="clear" w:color="auto" w:fill="FFFFFF"/>
        <w:spacing w:after="0" w:line="270" w:lineRule="atLeast"/>
        <w:rPr>
          <w:rFonts w:ascii="Arial" w:eastAsia="Times New Roman" w:hAnsi="Arial" w:cs="Arial"/>
          <w:color w:val="676767"/>
          <w:sz w:val="18"/>
          <w:szCs w:val="18"/>
        </w:rPr>
      </w:pPr>
      <w:r>
        <w:rPr>
          <w:rFonts w:ascii="Arial" w:eastAsia="Times New Roman" w:hAnsi="Arial" w:cs="Arial"/>
          <w:color w:val="676767"/>
          <w:sz w:val="18"/>
          <w:szCs w:val="18"/>
        </w:rPr>
        <w:t>T</w:t>
      </w:r>
      <w:r w:rsidRPr="00D850D4">
        <w:rPr>
          <w:rFonts w:ascii="Arial" w:eastAsia="Times New Roman" w:hAnsi="Arial" w:cs="Arial"/>
          <w:color w:val="676767"/>
          <w:sz w:val="18"/>
          <w:szCs w:val="18"/>
        </w:rPr>
        <w:t>arihi dokusu, günün her saati hareketli olan çarşısı, alışveriş merkezleri, uzun sahil şeridi, azınlıkların dostça yaşadığı mahalleleri ve merkezi konumu ile şehrin en popüler ilçelerinden biridir.</w:t>
      </w:r>
    </w:p>
    <w:p w:rsidR="00D850D4" w:rsidRDefault="00D850D4" w:rsidP="00D850D4">
      <w:pPr>
        <w:spacing w:after="0" w:line="240" w:lineRule="auto"/>
        <w:rPr>
          <w:rFonts w:ascii="Arial" w:eastAsia="Times New Roman" w:hAnsi="Arial" w:cs="Arial"/>
          <w:color w:val="676767"/>
          <w:sz w:val="18"/>
          <w:szCs w:val="18"/>
        </w:rPr>
      </w:pPr>
    </w:p>
    <w:p w:rsidR="00D850D4" w:rsidRPr="00D850D4" w:rsidRDefault="00D850D4" w:rsidP="00D850D4">
      <w:pPr>
        <w:spacing w:after="0" w:line="240" w:lineRule="auto"/>
        <w:rPr>
          <w:rFonts w:ascii="Arial" w:eastAsia="Times New Roman" w:hAnsi="Arial" w:cs="Arial"/>
          <w:color w:val="999999"/>
          <w:sz w:val="18"/>
          <w:szCs w:val="18"/>
        </w:rPr>
      </w:pPr>
      <w:hyperlink r:id="rId6" w:tooltip="Florya Atatürk Deniz Köşkü" w:history="1">
        <w:r w:rsidRPr="00D850D4">
          <w:rPr>
            <w:rFonts w:ascii="Arial" w:eastAsia="Times New Roman" w:hAnsi="Arial" w:cs="Arial"/>
            <w:b/>
            <w:bCs/>
            <w:color w:val="1681BF"/>
            <w:sz w:val="18"/>
            <w:szCs w:val="18"/>
          </w:rPr>
          <w:t>Florya Atatürk Deniz Köşkü</w:t>
        </w:r>
      </w:hyperlink>
      <w:r w:rsidRPr="00D850D4">
        <w:rPr>
          <w:rFonts w:ascii="Arial" w:eastAsia="Times New Roman" w:hAnsi="Arial" w:cs="Arial"/>
          <w:color w:val="676767"/>
          <w:sz w:val="18"/>
          <w:szCs w:val="18"/>
        </w:rPr>
        <w:br/>
        <w:t>Florya Atatürk Deniz Köşkü, </w:t>
      </w:r>
      <w:hyperlink r:id="rId7" w:tooltip="bakirkoy" w:history="1">
        <w:r w:rsidRPr="00D850D4">
          <w:rPr>
            <w:rFonts w:ascii="Arial" w:eastAsia="Times New Roman" w:hAnsi="Arial" w:cs="Arial"/>
            <w:color w:val="1681BF"/>
            <w:sz w:val="18"/>
            <w:szCs w:val="18"/>
          </w:rPr>
          <w:t>Bakırköy</w:t>
        </w:r>
      </w:hyperlink>
      <w:r w:rsidRPr="00D850D4">
        <w:rPr>
          <w:rFonts w:ascii="Arial" w:eastAsia="Times New Roman" w:hAnsi="Arial" w:cs="Arial"/>
          <w:color w:val="676767"/>
          <w:sz w:val="18"/>
          <w:szCs w:val="18"/>
        </w:rPr>
        <w:t xml:space="preserve"> ilçesine bağlı, gezi </w:t>
      </w:r>
      <w:proofErr w:type="gramStart"/>
      <w:r w:rsidRPr="00D850D4">
        <w:rPr>
          <w:rFonts w:ascii="Arial" w:eastAsia="Times New Roman" w:hAnsi="Arial" w:cs="Arial"/>
          <w:color w:val="676767"/>
          <w:sz w:val="18"/>
          <w:szCs w:val="18"/>
        </w:rPr>
        <w:t>mekanlarının</w:t>
      </w:r>
      <w:proofErr w:type="gramEnd"/>
      <w:r w:rsidRPr="00D850D4">
        <w:rPr>
          <w:rFonts w:ascii="Arial" w:eastAsia="Times New Roman" w:hAnsi="Arial" w:cs="Arial"/>
          <w:color w:val="676767"/>
          <w:sz w:val="18"/>
          <w:szCs w:val="18"/>
        </w:rPr>
        <w:t xml:space="preserve"> ilk sıralarında yer alıyor. </w:t>
      </w:r>
      <w:r w:rsidRPr="00D850D4">
        <w:rPr>
          <w:rFonts w:ascii="Arial" w:hAnsi="Arial" w:cs="Arial"/>
          <w:color w:val="676767"/>
          <w:sz w:val="18"/>
          <w:szCs w:val="18"/>
          <w:shd w:val="clear" w:color="auto" w:fill="FFFFFF"/>
        </w:rPr>
        <w:t>Atatürk'ün</w:t>
      </w:r>
      <w:r w:rsidRPr="00D850D4">
        <w:rPr>
          <w:rStyle w:val="apple-converted-space"/>
          <w:rFonts w:ascii="Arial" w:hAnsi="Arial" w:cs="Arial"/>
          <w:color w:val="676767"/>
          <w:sz w:val="18"/>
          <w:szCs w:val="18"/>
          <w:shd w:val="clear" w:color="auto" w:fill="FFFFFF"/>
        </w:rPr>
        <w:t> </w:t>
      </w:r>
      <w:hyperlink r:id="rId8" w:tooltip="florya" w:history="1">
        <w:r w:rsidRPr="00D850D4">
          <w:rPr>
            <w:rStyle w:val="Kpr"/>
            <w:rFonts w:ascii="Arial" w:hAnsi="Arial" w:cs="Arial"/>
            <w:color w:val="1681BF"/>
            <w:sz w:val="18"/>
            <w:szCs w:val="18"/>
            <w:u w:val="none"/>
            <w:shd w:val="clear" w:color="auto" w:fill="FFFFFF"/>
          </w:rPr>
          <w:t>Florya</w:t>
        </w:r>
      </w:hyperlink>
      <w:r w:rsidRPr="00D850D4">
        <w:rPr>
          <w:rFonts w:ascii="Arial" w:hAnsi="Arial" w:cs="Arial"/>
          <w:color w:val="676767"/>
          <w:sz w:val="18"/>
          <w:szCs w:val="18"/>
          <w:shd w:val="clear" w:color="auto" w:fill="FFFFFF"/>
        </w:rPr>
        <w:t>'yı çok sevmesi ve bölgeyi yazlık olarak kullanması, dönemin belediye başkanı tarafından bir köşk yapılıp Atatürk'e hediye etmesini sağlamıştır. Florya'ya özel bir ilgi duyan Atatürk, özellikle yaz aylarında buradaki köşküne gelir, halkla birlikte denize girer ve dinlenirdi. O dönemlerde Florya yazlık bir bölge olarak ünlenmesini sağlamıştır.</w:t>
      </w:r>
      <w:r w:rsidRPr="00D850D4">
        <w:rPr>
          <w:rStyle w:val="apple-converted-space"/>
          <w:rFonts w:ascii="Arial" w:hAnsi="Arial" w:cs="Arial"/>
          <w:color w:val="676767"/>
          <w:sz w:val="18"/>
          <w:szCs w:val="18"/>
          <w:shd w:val="clear" w:color="auto" w:fill="FFFFFF"/>
        </w:rPr>
        <w:t> </w:t>
      </w:r>
    </w:p>
    <w:p w:rsidR="00D850D4" w:rsidRPr="00D850D4" w:rsidRDefault="00D850D4" w:rsidP="00D850D4">
      <w:pPr>
        <w:shd w:val="clear" w:color="auto" w:fill="FFFFFF"/>
        <w:spacing w:before="100" w:beforeAutospacing="1" w:after="100" w:afterAutospacing="1" w:line="270" w:lineRule="atLeast"/>
        <w:rPr>
          <w:rFonts w:ascii="Arial" w:eastAsia="Times New Roman" w:hAnsi="Arial" w:cs="Arial"/>
          <w:color w:val="676767"/>
          <w:sz w:val="18"/>
          <w:szCs w:val="18"/>
        </w:rPr>
      </w:pPr>
      <w:r w:rsidRPr="00D850D4">
        <w:rPr>
          <w:rFonts w:ascii="Arial" w:eastAsia="Times New Roman" w:hAnsi="Arial" w:cs="Arial"/>
          <w:b/>
          <w:bCs/>
          <w:color w:val="676767"/>
          <w:sz w:val="18"/>
          <w:szCs w:val="18"/>
        </w:rPr>
        <w:t>Özgürlük Meydanı:</w:t>
      </w:r>
      <w:r w:rsidRPr="00D850D4">
        <w:rPr>
          <w:rFonts w:ascii="Arial" w:eastAsia="Times New Roman" w:hAnsi="Arial" w:cs="Arial"/>
          <w:color w:val="676767"/>
          <w:sz w:val="18"/>
        </w:rPr>
        <w:t> </w:t>
      </w:r>
      <w:r w:rsidRPr="00D850D4">
        <w:rPr>
          <w:rFonts w:ascii="Arial" w:eastAsia="Times New Roman" w:hAnsi="Arial" w:cs="Arial"/>
          <w:color w:val="676767"/>
          <w:sz w:val="18"/>
          <w:szCs w:val="18"/>
        </w:rPr>
        <w:t>İstanbul Bakırköy'ün simgesidir günün her saati renkli ve hareketli olan</w:t>
      </w:r>
      <w:r w:rsidRPr="00D850D4">
        <w:rPr>
          <w:rFonts w:ascii="Arial" w:eastAsia="Times New Roman" w:hAnsi="Arial" w:cs="Arial"/>
          <w:color w:val="676767"/>
          <w:sz w:val="18"/>
        </w:rPr>
        <w:t> </w:t>
      </w:r>
      <w:hyperlink r:id="rId9" w:tgtFrame="_blank" w:tooltip="Özgürlük Meydanı" w:history="1">
        <w:r w:rsidRPr="00D850D4">
          <w:rPr>
            <w:rFonts w:ascii="Arial" w:eastAsia="Times New Roman" w:hAnsi="Arial" w:cs="Arial"/>
            <w:color w:val="1681BF"/>
            <w:sz w:val="18"/>
          </w:rPr>
          <w:t>Özgürlük Meydanı</w:t>
        </w:r>
      </w:hyperlink>
      <w:r w:rsidRPr="00D850D4">
        <w:rPr>
          <w:rFonts w:ascii="Arial" w:eastAsia="Times New Roman" w:hAnsi="Arial" w:cs="Arial"/>
          <w:color w:val="676767"/>
          <w:sz w:val="18"/>
          <w:szCs w:val="18"/>
        </w:rPr>
        <w:t xml:space="preserve">. </w:t>
      </w:r>
      <w:proofErr w:type="spellStart"/>
      <w:r w:rsidRPr="00D850D4">
        <w:rPr>
          <w:rFonts w:ascii="Arial" w:eastAsia="Times New Roman" w:hAnsi="Arial" w:cs="Arial"/>
          <w:color w:val="676767"/>
          <w:sz w:val="18"/>
          <w:szCs w:val="18"/>
        </w:rPr>
        <w:t>Ebuziyya</w:t>
      </w:r>
      <w:proofErr w:type="spellEnd"/>
      <w:r w:rsidRPr="00D850D4">
        <w:rPr>
          <w:rFonts w:ascii="Arial" w:eastAsia="Times New Roman" w:hAnsi="Arial" w:cs="Arial"/>
          <w:color w:val="676767"/>
          <w:sz w:val="18"/>
          <w:szCs w:val="18"/>
        </w:rPr>
        <w:t xml:space="preserve"> Caddesi ve İncirli Caddesi'ni birbirine bağlayan meydan gün içinde binlerce kişiyi ağırlar. </w:t>
      </w:r>
    </w:p>
    <w:p w:rsidR="00D850D4" w:rsidRPr="00D850D4" w:rsidRDefault="00D850D4" w:rsidP="00D850D4">
      <w:pPr>
        <w:shd w:val="clear" w:color="auto" w:fill="FFFFFF"/>
        <w:spacing w:before="100" w:beforeAutospacing="1" w:after="100" w:afterAutospacing="1" w:line="270" w:lineRule="atLeast"/>
        <w:rPr>
          <w:rFonts w:ascii="Arial" w:eastAsia="Times New Roman" w:hAnsi="Arial" w:cs="Arial"/>
          <w:color w:val="676767"/>
          <w:sz w:val="18"/>
          <w:szCs w:val="18"/>
        </w:rPr>
      </w:pPr>
      <w:r w:rsidRPr="00D850D4">
        <w:rPr>
          <w:rFonts w:ascii="Arial" w:eastAsia="Times New Roman" w:hAnsi="Arial" w:cs="Arial"/>
          <w:b/>
          <w:bCs/>
          <w:color w:val="676767"/>
          <w:sz w:val="18"/>
          <w:szCs w:val="18"/>
        </w:rPr>
        <w:t>Bakırköy Sahili:</w:t>
      </w:r>
      <w:r w:rsidRPr="00D850D4">
        <w:rPr>
          <w:rFonts w:ascii="Arial" w:eastAsia="Times New Roman" w:hAnsi="Arial" w:cs="Arial"/>
          <w:color w:val="676767"/>
          <w:sz w:val="18"/>
        </w:rPr>
        <w:t> </w:t>
      </w:r>
      <w:r w:rsidRPr="00D850D4">
        <w:rPr>
          <w:rFonts w:ascii="Arial" w:eastAsia="Times New Roman" w:hAnsi="Arial" w:cs="Arial"/>
          <w:color w:val="676767"/>
          <w:sz w:val="18"/>
          <w:szCs w:val="18"/>
        </w:rPr>
        <w:t xml:space="preserve">Uzun bir sahili vardır Bakırköy'ün ve genellikle günün her saatinde hareketlidir. Buradaki restoranlar, barlar, çay bahçeleri ve şirin </w:t>
      </w:r>
      <w:proofErr w:type="spellStart"/>
      <w:r w:rsidRPr="00D850D4">
        <w:rPr>
          <w:rFonts w:ascii="Arial" w:eastAsia="Times New Roman" w:hAnsi="Arial" w:cs="Arial"/>
          <w:color w:val="676767"/>
          <w:sz w:val="18"/>
          <w:szCs w:val="18"/>
        </w:rPr>
        <w:t>kafeler</w:t>
      </w:r>
      <w:proofErr w:type="spellEnd"/>
      <w:r w:rsidRPr="00D850D4">
        <w:rPr>
          <w:rFonts w:ascii="Arial" w:eastAsia="Times New Roman" w:hAnsi="Arial" w:cs="Arial"/>
          <w:color w:val="676767"/>
          <w:sz w:val="18"/>
          <w:szCs w:val="18"/>
        </w:rPr>
        <w:t xml:space="preserve"> hareketliliğine oldukça katkıda bulunur. Ayrıca Bakırköy sahilinde yürüyüş yapanlar, köpeğini gezdirenler, paten kayanlar, bisiklete binenler, bir bankta oturup kitap okuyanlar ve çimenlerde kısa bir öğle uykusuna dalanları da görürsünüz sıklıkla.</w:t>
      </w:r>
    </w:p>
    <w:p w:rsidR="00D850D4" w:rsidRPr="00D850D4" w:rsidRDefault="00D850D4" w:rsidP="00D850D4">
      <w:pPr>
        <w:shd w:val="clear" w:color="auto" w:fill="FFFFFF"/>
        <w:spacing w:before="100" w:beforeAutospacing="1" w:after="100" w:afterAutospacing="1" w:line="270" w:lineRule="atLeast"/>
        <w:rPr>
          <w:rFonts w:ascii="Arial" w:eastAsia="Times New Roman" w:hAnsi="Arial" w:cs="Arial"/>
          <w:color w:val="676767"/>
          <w:sz w:val="18"/>
          <w:szCs w:val="18"/>
        </w:rPr>
      </w:pPr>
      <w:r w:rsidRPr="00D850D4">
        <w:rPr>
          <w:rFonts w:ascii="Arial" w:eastAsia="Times New Roman" w:hAnsi="Arial" w:cs="Arial"/>
          <w:b/>
          <w:bCs/>
          <w:color w:val="676767"/>
          <w:sz w:val="18"/>
          <w:szCs w:val="18"/>
        </w:rPr>
        <w:t>Bakırköy Çarşısı:</w:t>
      </w:r>
      <w:r w:rsidRPr="00D850D4">
        <w:rPr>
          <w:rFonts w:ascii="Arial" w:eastAsia="Times New Roman" w:hAnsi="Arial" w:cs="Arial"/>
          <w:color w:val="676767"/>
          <w:sz w:val="18"/>
        </w:rPr>
        <w:t> </w:t>
      </w:r>
      <w:r w:rsidRPr="00D850D4">
        <w:rPr>
          <w:rFonts w:ascii="Arial" w:eastAsia="Times New Roman" w:hAnsi="Arial" w:cs="Arial"/>
          <w:color w:val="676767"/>
          <w:sz w:val="18"/>
          <w:szCs w:val="18"/>
        </w:rPr>
        <w:t xml:space="preserve">Yüzlerce, binlerce mağaza ve </w:t>
      </w:r>
      <w:proofErr w:type="gramStart"/>
      <w:r w:rsidRPr="00D850D4">
        <w:rPr>
          <w:rFonts w:ascii="Arial" w:eastAsia="Times New Roman" w:hAnsi="Arial" w:cs="Arial"/>
          <w:color w:val="676767"/>
          <w:sz w:val="18"/>
          <w:szCs w:val="18"/>
        </w:rPr>
        <w:t>dükkanın</w:t>
      </w:r>
      <w:proofErr w:type="gramEnd"/>
      <w:r w:rsidRPr="00D850D4">
        <w:rPr>
          <w:rFonts w:ascii="Arial" w:eastAsia="Times New Roman" w:hAnsi="Arial" w:cs="Arial"/>
          <w:color w:val="676767"/>
          <w:sz w:val="18"/>
          <w:szCs w:val="18"/>
        </w:rPr>
        <w:t xml:space="preserve"> yer aldığı Bakırköy Çarşısı'nda, aradığınız her şeyi ama her şeyi kolaylıkla bulabilirsiniz. Ayrıca çarşıda yer alan pasajlarda alışverişin, hareketliliğin yoğun olduğu alanlardır. Kuyumcular, butikler, marka mağazalar, kitapçılar, oyuncakçılar, hediyelik eşya </w:t>
      </w:r>
      <w:proofErr w:type="gramStart"/>
      <w:r w:rsidRPr="00D850D4">
        <w:rPr>
          <w:rFonts w:ascii="Arial" w:eastAsia="Times New Roman" w:hAnsi="Arial" w:cs="Arial"/>
          <w:color w:val="676767"/>
          <w:sz w:val="18"/>
          <w:szCs w:val="18"/>
        </w:rPr>
        <w:t>dükkanları</w:t>
      </w:r>
      <w:proofErr w:type="gramEnd"/>
      <w:r w:rsidRPr="00D850D4">
        <w:rPr>
          <w:rFonts w:ascii="Arial" w:eastAsia="Times New Roman" w:hAnsi="Arial" w:cs="Arial"/>
          <w:color w:val="676767"/>
          <w:sz w:val="18"/>
          <w:szCs w:val="18"/>
        </w:rPr>
        <w:t xml:space="preserve">, restoranlar, </w:t>
      </w:r>
      <w:proofErr w:type="spellStart"/>
      <w:r w:rsidRPr="00D850D4">
        <w:rPr>
          <w:rFonts w:ascii="Arial" w:eastAsia="Times New Roman" w:hAnsi="Arial" w:cs="Arial"/>
          <w:color w:val="676767"/>
          <w:sz w:val="18"/>
          <w:szCs w:val="18"/>
        </w:rPr>
        <w:t>kafeler</w:t>
      </w:r>
      <w:proofErr w:type="spellEnd"/>
      <w:r w:rsidRPr="00D850D4">
        <w:rPr>
          <w:rFonts w:ascii="Arial" w:eastAsia="Times New Roman" w:hAnsi="Arial" w:cs="Arial"/>
          <w:color w:val="676767"/>
          <w:sz w:val="18"/>
          <w:szCs w:val="18"/>
        </w:rPr>
        <w:t xml:space="preserve"> ve teknoloji mağazalarının yer aldığı Bakırköy Çarşısı, renkli atmosferi ile mıknatıs gibi çekecek sizi.</w:t>
      </w:r>
    </w:p>
    <w:p w:rsidR="00D850D4" w:rsidRPr="00D850D4" w:rsidRDefault="00D850D4" w:rsidP="00D850D4">
      <w:pPr>
        <w:shd w:val="clear" w:color="auto" w:fill="FFFFFF"/>
        <w:spacing w:before="100" w:beforeAutospacing="1" w:after="100" w:afterAutospacing="1" w:line="270" w:lineRule="atLeast"/>
        <w:rPr>
          <w:rFonts w:ascii="Arial" w:eastAsia="Times New Roman" w:hAnsi="Arial" w:cs="Arial"/>
          <w:color w:val="676767"/>
          <w:sz w:val="18"/>
          <w:szCs w:val="18"/>
        </w:rPr>
      </w:pPr>
      <w:r w:rsidRPr="00D850D4">
        <w:rPr>
          <w:rFonts w:ascii="Arial" w:eastAsia="Times New Roman" w:hAnsi="Arial" w:cs="Arial"/>
          <w:b/>
          <w:bCs/>
          <w:color w:val="676767"/>
          <w:sz w:val="18"/>
          <w:szCs w:val="18"/>
        </w:rPr>
        <w:t>Zuhurat Baba Türbesi:</w:t>
      </w:r>
      <w:r w:rsidRPr="00D850D4">
        <w:rPr>
          <w:rFonts w:ascii="Arial" w:eastAsia="Times New Roman" w:hAnsi="Arial" w:cs="Arial"/>
          <w:color w:val="676767"/>
          <w:sz w:val="18"/>
        </w:rPr>
        <w:t> </w:t>
      </w:r>
      <w:r w:rsidRPr="00D850D4">
        <w:rPr>
          <w:rFonts w:ascii="Arial" w:eastAsia="Times New Roman" w:hAnsi="Arial" w:cs="Arial"/>
          <w:color w:val="676767"/>
          <w:sz w:val="18"/>
          <w:szCs w:val="18"/>
        </w:rPr>
        <w:t xml:space="preserve">Bölgede en sık ziyaret edilen yerlerden biridir mistik bir atmosferi ve ilginç bir </w:t>
      </w:r>
      <w:proofErr w:type="gramStart"/>
      <w:r w:rsidRPr="00D850D4">
        <w:rPr>
          <w:rFonts w:ascii="Arial" w:eastAsia="Times New Roman" w:hAnsi="Arial" w:cs="Arial"/>
          <w:color w:val="676767"/>
          <w:sz w:val="18"/>
          <w:szCs w:val="18"/>
        </w:rPr>
        <w:t>hikayesi</w:t>
      </w:r>
      <w:proofErr w:type="gramEnd"/>
      <w:r w:rsidRPr="00D850D4">
        <w:rPr>
          <w:rFonts w:ascii="Arial" w:eastAsia="Times New Roman" w:hAnsi="Arial" w:cs="Arial"/>
          <w:color w:val="676767"/>
          <w:sz w:val="18"/>
          <w:szCs w:val="18"/>
        </w:rPr>
        <w:t xml:space="preserve"> olan</w:t>
      </w:r>
      <w:r w:rsidRPr="00D850D4">
        <w:rPr>
          <w:rFonts w:ascii="Arial" w:eastAsia="Times New Roman" w:hAnsi="Arial" w:cs="Arial"/>
          <w:color w:val="676767"/>
          <w:sz w:val="18"/>
        </w:rPr>
        <w:t> </w:t>
      </w:r>
      <w:hyperlink r:id="rId10" w:tgtFrame="_blank" w:tooltip="Zuhurat Baba Türbesi" w:history="1">
        <w:r w:rsidRPr="00D850D4">
          <w:rPr>
            <w:rFonts w:ascii="Arial" w:eastAsia="Times New Roman" w:hAnsi="Arial" w:cs="Arial"/>
            <w:color w:val="1681BF"/>
            <w:sz w:val="18"/>
          </w:rPr>
          <w:t>Zuhurat Baba Türbesi</w:t>
        </w:r>
      </w:hyperlink>
      <w:r w:rsidRPr="00D850D4">
        <w:rPr>
          <w:rFonts w:ascii="Arial" w:eastAsia="Times New Roman" w:hAnsi="Arial" w:cs="Arial"/>
          <w:color w:val="676767"/>
          <w:sz w:val="18"/>
          <w:szCs w:val="18"/>
        </w:rPr>
        <w:t>. Özellikle Cuma günleri ziyaret edilir. Dilek dileyenler, dileği gerçek olanlar ve sadece dua etmek için gelenlerle dolup taşar etkileyici bir havası olan türbe.</w:t>
      </w:r>
    </w:p>
    <w:p w:rsidR="00D850D4" w:rsidRDefault="00D850D4" w:rsidP="00D850D4">
      <w:pPr>
        <w:shd w:val="clear" w:color="auto" w:fill="FFFFFF"/>
        <w:spacing w:before="100" w:beforeAutospacing="1" w:after="100" w:afterAutospacing="1" w:line="270" w:lineRule="atLeast"/>
        <w:rPr>
          <w:rFonts w:ascii="Arial" w:eastAsia="Times New Roman" w:hAnsi="Arial" w:cs="Arial"/>
          <w:color w:val="676767"/>
          <w:sz w:val="18"/>
          <w:szCs w:val="18"/>
        </w:rPr>
      </w:pPr>
      <w:r w:rsidRPr="00D850D4">
        <w:rPr>
          <w:rFonts w:ascii="Arial" w:eastAsia="Times New Roman" w:hAnsi="Arial" w:cs="Arial"/>
          <w:b/>
          <w:bCs/>
          <w:color w:val="676767"/>
          <w:sz w:val="18"/>
          <w:szCs w:val="18"/>
        </w:rPr>
        <w:t>Yeşilköy Sahil Parkı:</w:t>
      </w:r>
      <w:r w:rsidRPr="00D850D4">
        <w:rPr>
          <w:rFonts w:ascii="Arial" w:eastAsia="Times New Roman" w:hAnsi="Arial" w:cs="Arial"/>
          <w:color w:val="676767"/>
          <w:sz w:val="18"/>
        </w:rPr>
        <w:t> </w:t>
      </w:r>
      <w:r w:rsidRPr="00D850D4">
        <w:rPr>
          <w:rFonts w:ascii="Arial" w:eastAsia="Times New Roman" w:hAnsi="Arial" w:cs="Arial"/>
          <w:color w:val="676767"/>
          <w:sz w:val="18"/>
          <w:szCs w:val="18"/>
        </w:rPr>
        <w:t xml:space="preserve">İstanbul'un Bakırköy ilçesi sınırları içinde yer alır bölgenin nefes alma alanlarından biri olan Yeşilköy Sahil Parkı. 2 adet basketbol sahası, 2 adet tenis kortu, çocuk oyun alanı, yürüyüş yolu ve bisiklet parkuru bulunan geniş bir alana sahiptir. Özellikle hafta sonları yoğun ilgi gören Yeşilköy Sahil Parkı, sadece semt sakinlerinin değil, civar </w:t>
      </w:r>
      <w:proofErr w:type="spellStart"/>
      <w:r w:rsidRPr="00D850D4">
        <w:rPr>
          <w:rFonts w:ascii="Arial" w:eastAsia="Times New Roman" w:hAnsi="Arial" w:cs="Arial"/>
          <w:color w:val="676767"/>
          <w:sz w:val="18"/>
          <w:szCs w:val="18"/>
        </w:rPr>
        <w:t>semtlerdekilerinde</w:t>
      </w:r>
      <w:proofErr w:type="spellEnd"/>
      <w:r w:rsidRPr="00D850D4">
        <w:rPr>
          <w:rFonts w:ascii="Arial" w:eastAsia="Times New Roman" w:hAnsi="Arial" w:cs="Arial"/>
          <w:color w:val="676767"/>
          <w:sz w:val="18"/>
          <w:szCs w:val="18"/>
        </w:rPr>
        <w:t xml:space="preserve"> sıklıkla uğrandığı, zaman geçirdiği yerlerden biridir. </w:t>
      </w:r>
    </w:p>
    <w:p w:rsidR="00D850D4" w:rsidRPr="00D850D4" w:rsidRDefault="00D850D4" w:rsidP="00D850D4">
      <w:pPr>
        <w:shd w:val="clear" w:color="auto" w:fill="FFFFFF"/>
        <w:spacing w:before="100" w:beforeAutospacing="1" w:after="100" w:afterAutospacing="1" w:line="270" w:lineRule="atLeast"/>
        <w:rPr>
          <w:rFonts w:ascii="Arial" w:eastAsia="Times New Roman" w:hAnsi="Arial" w:cs="Arial"/>
          <w:color w:val="676767"/>
          <w:sz w:val="18"/>
          <w:szCs w:val="18"/>
        </w:rPr>
      </w:pPr>
      <w:hyperlink r:id="rId11" w:tooltip="Florya Sahil Parkı" w:history="1">
        <w:r w:rsidRPr="00D850D4">
          <w:rPr>
            <w:rFonts w:ascii="Arial" w:eastAsia="Times New Roman" w:hAnsi="Arial" w:cs="Arial"/>
            <w:b/>
            <w:bCs/>
            <w:color w:val="1681BF"/>
            <w:sz w:val="18"/>
            <w:szCs w:val="18"/>
          </w:rPr>
          <w:t>Florya Sahil Parkı</w:t>
        </w:r>
      </w:hyperlink>
      <w:r w:rsidRPr="00D850D4">
        <w:rPr>
          <w:rFonts w:ascii="Arial" w:eastAsia="Times New Roman" w:hAnsi="Arial" w:cs="Arial"/>
          <w:color w:val="676767"/>
          <w:sz w:val="18"/>
          <w:szCs w:val="18"/>
        </w:rPr>
        <w:br/>
      </w:r>
      <w:hyperlink r:id="rId12" w:tooltip="bakirkoy" w:history="1">
        <w:r w:rsidRPr="00D850D4">
          <w:rPr>
            <w:rFonts w:ascii="Arial" w:eastAsia="Times New Roman" w:hAnsi="Arial" w:cs="Arial"/>
            <w:color w:val="1681BF"/>
            <w:sz w:val="18"/>
            <w:szCs w:val="18"/>
          </w:rPr>
          <w:t>Bakırköy</w:t>
        </w:r>
      </w:hyperlink>
      <w:r w:rsidRPr="00D850D4">
        <w:rPr>
          <w:rFonts w:ascii="Arial" w:eastAsia="Times New Roman" w:hAnsi="Arial" w:cs="Arial"/>
          <w:color w:val="676767"/>
          <w:sz w:val="18"/>
          <w:szCs w:val="18"/>
        </w:rPr>
        <w:t>'ün yeşil alanları arasında yer alan ve her gün birçok insanı dinlendiren bir havaya sahip olan Florya Sahil Parkı, kapsadığı yerde birçok imkân sunuyor misafirlerine</w:t>
      </w:r>
    </w:p>
    <w:p w:rsidR="00D850D4" w:rsidRPr="00D850D4" w:rsidRDefault="00D850D4" w:rsidP="00D850D4">
      <w:pPr>
        <w:shd w:val="clear" w:color="auto" w:fill="FFFFFF"/>
        <w:spacing w:after="0" w:line="24" w:lineRule="atLeast"/>
        <w:rPr>
          <w:rFonts w:ascii="Arial" w:eastAsia="Times New Roman" w:hAnsi="Arial" w:cs="Arial"/>
          <w:color w:val="676767"/>
          <w:sz w:val="2"/>
          <w:szCs w:val="2"/>
        </w:rPr>
      </w:pPr>
      <w:r w:rsidRPr="00D850D4">
        <w:rPr>
          <w:rFonts w:ascii="Arial" w:eastAsia="Times New Roman" w:hAnsi="Arial" w:cs="Arial"/>
          <w:color w:val="676767"/>
          <w:sz w:val="2"/>
          <w:szCs w:val="2"/>
        </w:rPr>
        <w:t> </w:t>
      </w:r>
    </w:p>
    <w:p w:rsidR="003263E0" w:rsidRDefault="003263E0"/>
    <w:sectPr w:rsidR="003263E0" w:rsidSect="00D850D4">
      <w:pgSz w:w="16838" w:h="11906" w:orient="landscape"/>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D850D4"/>
    <w:rsid w:val="003263E0"/>
    <w:rsid w:val="00D85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85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D85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850D4"/>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D850D4"/>
    <w:rPr>
      <w:color w:val="0000FF"/>
      <w:u w:val="single"/>
    </w:rPr>
  </w:style>
  <w:style w:type="paragraph" w:styleId="NormalWeb">
    <w:name w:val="Normal (Web)"/>
    <w:basedOn w:val="Normal"/>
    <w:uiPriority w:val="99"/>
    <w:semiHidden/>
    <w:unhideWhenUsed/>
    <w:rsid w:val="00D85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850D4"/>
  </w:style>
  <w:style w:type="paragraph" w:styleId="BalonMetni">
    <w:name w:val="Balloon Text"/>
    <w:basedOn w:val="Normal"/>
    <w:link w:val="BalonMetniChar"/>
    <w:uiPriority w:val="99"/>
    <w:semiHidden/>
    <w:unhideWhenUsed/>
    <w:rsid w:val="00D850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0D4"/>
    <w:rPr>
      <w:rFonts w:ascii="Tahoma" w:hAnsi="Tahoma" w:cs="Tahoma"/>
      <w:sz w:val="16"/>
      <w:szCs w:val="16"/>
    </w:rPr>
  </w:style>
  <w:style w:type="character" w:customStyle="1" w:styleId="Balk1Char">
    <w:name w:val="Başlık 1 Char"/>
    <w:basedOn w:val="VarsaylanParagrafYazTipi"/>
    <w:link w:val="Balk1"/>
    <w:uiPriority w:val="9"/>
    <w:rsid w:val="00D850D4"/>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D850D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393860">
      <w:bodyDiv w:val="1"/>
      <w:marLeft w:val="0"/>
      <w:marRight w:val="0"/>
      <w:marTop w:val="0"/>
      <w:marBottom w:val="0"/>
      <w:divBdr>
        <w:top w:val="none" w:sz="0" w:space="0" w:color="auto"/>
        <w:left w:val="none" w:sz="0" w:space="0" w:color="auto"/>
        <w:bottom w:val="none" w:sz="0" w:space="0" w:color="auto"/>
        <w:right w:val="none" w:sz="0" w:space="0" w:color="auto"/>
      </w:divBdr>
      <w:divsChild>
        <w:div w:id="1923101204">
          <w:marLeft w:val="0"/>
          <w:marRight w:val="0"/>
          <w:marTop w:val="0"/>
          <w:marBottom w:val="0"/>
          <w:divBdr>
            <w:top w:val="none" w:sz="0" w:space="0" w:color="auto"/>
            <w:left w:val="none" w:sz="0" w:space="0" w:color="auto"/>
            <w:bottom w:val="none" w:sz="0" w:space="0" w:color="auto"/>
            <w:right w:val="none" w:sz="0" w:space="0" w:color="auto"/>
          </w:divBdr>
          <w:divsChild>
            <w:div w:id="1149051883">
              <w:marLeft w:val="0"/>
              <w:marRight w:val="0"/>
              <w:marTop w:val="0"/>
              <w:marBottom w:val="75"/>
              <w:divBdr>
                <w:top w:val="none" w:sz="0" w:space="0" w:color="auto"/>
                <w:left w:val="none" w:sz="0" w:space="0" w:color="auto"/>
                <w:bottom w:val="none" w:sz="0" w:space="0" w:color="auto"/>
                <w:right w:val="none" w:sz="0" w:space="0" w:color="auto"/>
              </w:divBdr>
              <w:divsChild>
                <w:div w:id="1302271046">
                  <w:marLeft w:val="0"/>
                  <w:marRight w:val="0"/>
                  <w:marTop w:val="0"/>
                  <w:marBottom w:val="225"/>
                  <w:divBdr>
                    <w:top w:val="none" w:sz="0" w:space="0" w:color="auto"/>
                    <w:left w:val="none" w:sz="0" w:space="0" w:color="auto"/>
                    <w:bottom w:val="none" w:sz="0" w:space="0" w:color="auto"/>
                    <w:right w:val="none" w:sz="0" w:space="0" w:color="auto"/>
                  </w:divBdr>
                  <w:divsChild>
                    <w:div w:id="398215471">
                      <w:marLeft w:val="0"/>
                      <w:marRight w:val="0"/>
                      <w:marTop w:val="0"/>
                      <w:marBottom w:val="0"/>
                      <w:divBdr>
                        <w:top w:val="none" w:sz="0" w:space="0" w:color="auto"/>
                        <w:left w:val="single" w:sz="6" w:space="11" w:color="E0E0E0"/>
                        <w:bottom w:val="none" w:sz="0" w:space="0" w:color="auto"/>
                        <w:right w:val="single" w:sz="6" w:space="11" w:color="E0E0E0"/>
                      </w:divBdr>
                      <w:divsChild>
                        <w:div w:id="1876192091">
                          <w:marLeft w:val="0"/>
                          <w:marRight w:val="0"/>
                          <w:marTop w:val="0"/>
                          <w:marBottom w:val="0"/>
                          <w:divBdr>
                            <w:top w:val="none" w:sz="0" w:space="0" w:color="auto"/>
                            <w:left w:val="none" w:sz="0" w:space="0" w:color="auto"/>
                            <w:bottom w:val="none" w:sz="0" w:space="0" w:color="auto"/>
                            <w:right w:val="none" w:sz="0" w:space="0" w:color="auto"/>
                          </w:divBdr>
                        </w:div>
                      </w:divsChild>
                    </w:div>
                    <w:div w:id="7785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042">
          <w:marLeft w:val="0"/>
          <w:marRight w:val="0"/>
          <w:marTop w:val="0"/>
          <w:marBottom w:val="0"/>
          <w:divBdr>
            <w:top w:val="none" w:sz="0" w:space="0" w:color="auto"/>
            <w:left w:val="none" w:sz="0" w:space="0" w:color="auto"/>
            <w:bottom w:val="none" w:sz="0" w:space="0" w:color="auto"/>
            <w:right w:val="none" w:sz="0" w:space="0" w:color="auto"/>
          </w:divBdr>
          <w:divsChild>
            <w:div w:id="477259958">
              <w:marLeft w:val="0"/>
              <w:marRight w:val="0"/>
              <w:marTop w:val="0"/>
              <w:marBottom w:val="225"/>
              <w:divBdr>
                <w:top w:val="none" w:sz="0" w:space="0" w:color="auto"/>
                <w:left w:val="none" w:sz="0" w:space="0" w:color="auto"/>
                <w:bottom w:val="none" w:sz="0" w:space="0" w:color="auto"/>
                <w:right w:val="none" w:sz="0" w:space="0" w:color="auto"/>
              </w:divBdr>
              <w:divsChild>
                <w:div w:id="1053699230">
                  <w:marLeft w:val="0"/>
                  <w:marRight w:val="0"/>
                  <w:marTop w:val="0"/>
                  <w:marBottom w:val="0"/>
                  <w:divBdr>
                    <w:top w:val="none" w:sz="0" w:space="0" w:color="auto"/>
                    <w:left w:val="none" w:sz="0" w:space="0" w:color="auto"/>
                    <w:bottom w:val="none" w:sz="0" w:space="0" w:color="auto"/>
                    <w:right w:val="none" w:sz="0" w:space="0" w:color="auto"/>
                  </w:divBdr>
                </w:div>
                <w:div w:id="212817670">
                  <w:marLeft w:val="0"/>
                  <w:marRight w:val="0"/>
                  <w:marTop w:val="0"/>
                  <w:marBottom w:val="0"/>
                  <w:divBdr>
                    <w:top w:val="none" w:sz="0" w:space="0" w:color="auto"/>
                    <w:left w:val="single" w:sz="6" w:space="11" w:color="E0E0E0"/>
                    <w:bottom w:val="none" w:sz="0" w:space="0" w:color="auto"/>
                    <w:right w:val="single" w:sz="6" w:space="11" w:color="E0E0E0"/>
                  </w:divBdr>
                  <w:divsChild>
                    <w:div w:id="1689138517">
                      <w:marLeft w:val="0"/>
                      <w:marRight w:val="0"/>
                      <w:marTop w:val="0"/>
                      <w:marBottom w:val="0"/>
                      <w:divBdr>
                        <w:top w:val="none" w:sz="0" w:space="0" w:color="auto"/>
                        <w:left w:val="none" w:sz="0" w:space="0" w:color="auto"/>
                        <w:bottom w:val="none" w:sz="0" w:space="0" w:color="auto"/>
                        <w:right w:val="none" w:sz="0" w:space="0" w:color="auto"/>
                      </w:divBdr>
                      <w:divsChild>
                        <w:div w:id="1296251385">
                          <w:marLeft w:val="0"/>
                          <w:marRight w:val="0"/>
                          <w:marTop w:val="0"/>
                          <w:marBottom w:val="150"/>
                          <w:divBdr>
                            <w:top w:val="none" w:sz="0" w:space="0" w:color="auto"/>
                            <w:left w:val="none" w:sz="0" w:space="0" w:color="auto"/>
                            <w:bottom w:val="dotted" w:sz="12" w:space="4" w:color="CCCCCC"/>
                            <w:right w:val="none" w:sz="0" w:space="0" w:color="auto"/>
                          </w:divBdr>
                        </w:div>
                        <w:div w:id="1196188241">
                          <w:marLeft w:val="0"/>
                          <w:marRight w:val="0"/>
                          <w:marTop w:val="0"/>
                          <w:marBottom w:val="0"/>
                          <w:divBdr>
                            <w:top w:val="none" w:sz="0" w:space="0" w:color="auto"/>
                            <w:left w:val="none" w:sz="0" w:space="0" w:color="auto"/>
                            <w:bottom w:val="none" w:sz="0" w:space="0" w:color="auto"/>
                            <w:right w:val="none" w:sz="0" w:space="0" w:color="auto"/>
                          </w:divBdr>
                          <w:divsChild>
                            <w:div w:id="240680905">
                              <w:marLeft w:val="0"/>
                              <w:marRight w:val="0"/>
                              <w:marTop w:val="0"/>
                              <w:marBottom w:val="0"/>
                              <w:divBdr>
                                <w:top w:val="none" w:sz="0" w:space="0" w:color="auto"/>
                                <w:left w:val="none" w:sz="0" w:space="0" w:color="auto"/>
                                <w:bottom w:val="none" w:sz="0" w:space="0" w:color="auto"/>
                                <w:right w:val="none" w:sz="0" w:space="0" w:color="auto"/>
                              </w:divBdr>
                            </w:div>
                            <w:div w:id="1152526524">
                              <w:marLeft w:val="0"/>
                              <w:marRight w:val="0"/>
                              <w:marTop w:val="0"/>
                              <w:marBottom w:val="0"/>
                              <w:divBdr>
                                <w:top w:val="none" w:sz="0" w:space="0" w:color="auto"/>
                                <w:left w:val="none" w:sz="0" w:space="0" w:color="auto"/>
                                <w:bottom w:val="none" w:sz="0" w:space="0" w:color="auto"/>
                                <w:right w:val="none" w:sz="0" w:space="0" w:color="auto"/>
                              </w:divBdr>
                              <w:divsChild>
                                <w:div w:id="2112819483">
                                  <w:marLeft w:val="0"/>
                                  <w:marRight w:val="150"/>
                                  <w:marTop w:val="60"/>
                                  <w:marBottom w:val="0"/>
                                  <w:divBdr>
                                    <w:top w:val="none" w:sz="0" w:space="0" w:color="auto"/>
                                    <w:left w:val="none" w:sz="0" w:space="0" w:color="auto"/>
                                    <w:bottom w:val="none" w:sz="0" w:space="0" w:color="auto"/>
                                    <w:right w:val="none" w:sz="0" w:space="0" w:color="auto"/>
                                  </w:divBdr>
                                </w:div>
                              </w:divsChild>
                            </w:div>
                            <w:div w:id="945886769">
                              <w:marLeft w:val="0"/>
                              <w:marRight w:val="0"/>
                              <w:marTop w:val="0"/>
                              <w:marBottom w:val="0"/>
                              <w:divBdr>
                                <w:top w:val="none" w:sz="0" w:space="0" w:color="auto"/>
                                <w:left w:val="none" w:sz="0" w:space="0" w:color="auto"/>
                                <w:bottom w:val="single" w:sz="6" w:space="4" w:color="E0E0E0"/>
                                <w:right w:val="none" w:sz="0" w:space="0" w:color="auto"/>
                              </w:divBdr>
                            </w:div>
                            <w:div w:id="1493256936">
                              <w:marLeft w:val="0"/>
                              <w:marRight w:val="0"/>
                              <w:marTop w:val="0"/>
                              <w:marBottom w:val="0"/>
                              <w:divBdr>
                                <w:top w:val="none" w:sz="0" w:space="0" w:color="auto"/>
                                <w:left w:val="none" w:sz="0" w:space="0" w:color="auto"/>
                                <w:bottom w:val="none" w:sz="0" w:space="0" w:color="auto"/>
                                <w:right w:val="none" w:sz="0" w:space="0" w:color="auto"/>
                              </w:divBdr>
                              <w:divsChild>
                                <w:div w:id="1603683885">
                                  <w:marLeft w:val="0"/>
                                  <w:marRight w:val="150"/>
                                  <w:marTop w:val="60"/>
                                  <w:marBottom w:val="0"/>
                                  <w:divBdr>
                                    <w:top w:val="none" w:sz="0" w:space="0" w:color="auto"/>
                                    <w:left w:val="none" w:sz="0" w:space="0" w:color="auto"/>
                                    <w:bottom w:val="none" w:sz="0" w:space="0" w:color="auto"/>
                                    <w:right w:val="none" w:sz="0" w:space="0" w:color="auto"/>
                                  </w:divBdr>
                                </w:div>
                              </w:divsChild>
                            </w:div>
                            <w:div w:id="1057630824">
                              <w:marLeft w:val="0"/>
                              <w:marRight w:val="0"/>
                              <w:marTop w:val="0"/>
                              <w:marBottom w:val="0"/>
                              <w:divBdr>
                                <w:top w:val="none" w:sz="0" w:space="0" w:color="auto"/>
                                <w:left w:val="none" w:sz="0" w:space="0" w:color="auto"/>
                                <w:bottom w:val="single" w:sz="6" w:space="4" w:color="E0E0E0"/>
                                <w:right w:val="none" w:sz="0" w:space="0" w:color="auto"/>
                              </w:divBdr>
                            </w:div>
                            <w:div w:id="790562552">
                              <w:marLeft w:val="0"/>
                              <w:marRight w:val="0"/>
                              <w:marTop w:val="0"/>
                              <w:marBottom w:val="0"/>
                              <w:divBdr>
                                <w:top w:val="none" w:sz="0" w:space="0" w:color="auto"/>
                                <w:left w:val="none" w:sz="0" w:space="0" w:color="auto"/>
                                <w:bottom w:val="none" w:sz="0" w:space="0" w:color="auto"/>
                                <w:right w:val="none" w:sz="0" w:space="0" w:color="auto"/>
                              </w:divBdr>
                              <w:divsChild>
                                <w:div w:id="2093814793">
                                  <w:marLeft w:val="0"/>
                                  <w:marRight w:val="150"/>
                                  <w:marTop w:val="60"/>
                                  <w:marBottom w:val="0"/>
                                  <w:divBdr>
                                    <w:top w:val="none" w:sz="0" w:space="0" w:color="auto"/>
                                    <w:left w:val="none" w:sz="0" w:space="0" w:color="auto"/>
                                    <w:bottom w:val="none" w:sz="0" w:space="0" w:color="auto"/>
                                    <w:right w:val="none" w:sz="0" w:space="0" w:color="auto"/>
                                  </w:divBdr>
                                </w:div>
                              </w:divsChild>
                            </w:div>
                            <w:div w:id="1936747139">
                              <w:marLeft w:val="0"/>
                              <w:marRight w:val="0"/>
                              <w:marTop w:val="0"/>
                              <w:marBottom w:val="0"/>
                              <w:divBdr>
                                <w:top w:val="none" w:sz="0" w:space="0" w:color="auto"/>
                                <w:left w:val="none" w:sz="0" w:space="0" w:color="auto"/>
                                <w:bottom w:val="single" w:sz="6" w:space="4" w:color="E0E0E0"/>
                                <w:right w:val="none" w:sz="0" w:space="0" w:color="auto"/>
                              </w:divBdr>
                            </w:div>
                            <w:div w:id="589118734">
                              <w:marLeft w:val="0"/>
                              <w:marRight w:val="0"/>
                              <w:marTop w:val="0"/>
                              <w:marBottom w:val="0"/>
                              <w:divBdr>
                                <w:top w:val="none" w:sz="0" w:space="0" w:color="auto"/>
                                <w:left w:val="none" w:sz="0" w:space="0" w:color="auto"/>
                                <w:bottom w:val="none" w:sz="0" w:space="0" w:color="auto"/>
                                <w:right w:val="none" w:sz="0" w:space="0" w:color="auto"/>
                              </w:divBdr>
                              <w:divsChild>
                                <w:div w:id="1079213452">
                                  <w:marLeft w:val="0"/>
                                  <w:marRight w:val="150"/>
                                  <w:marTop w:val="60"/>
                                  <w:marBottom w:val="0"/>
                                  <w:divBdr>
                                    <w:top w:val="none" w:sz="0" w:space="0" w:color="auto"/>
                                    <w:left w:val="none" w:sz="0" w:space="0" w:color="auto"/>
                                    <w:bottom w:val="none" w:sz="0" w:space="0" w:color="auto"/>
                                    <w:right w:val="none" w:sz="0" w:space="0" w:color="auto"/>
                                  </w:divBdr>
                                </w:div>
                              </w:divsChild>
                            </w:div>
                            <w:div w:id="1245720425">
                              <w:marLeft w:val="0"/>
                              <w:marRight w:val="0"/>
                              <w:marTop w:val="0"/>
                              <w:marBottom w:val="0"/>
                              <w:divBdr>
                                <w:top w:val="none" w:sz="0" w:space="0" w:color="auto"/>
                                <w:left w:val="none" w:sz="0" w:space="0" w:color="auto"/>
                                <w:bottom w:val="single" w:sz="6" w:space="4" w:color="E0E0E0"/>
                                <w:right w:val="none" w:sz="0" w:space="0" w:color="auto"/>
                              </w:divBdr>
                            </w:div>
                            <w:div w:id="784738098">
                              <w:marLeft w:val="0"/>
                              <w:marRight w:val="0"/>
                              <w:marTop w:val="0"/>
                              <w:marBottom w:val="0"/>
                              <w:divBdr>
                                <w:top w:val="none" w:sz="0" w:space="0" w:color="auto"/>
                                <w:left w:val="none" w:sz="0" w:space="0" w:color="auto"/>
                                <w:bottom w:val="none" w:sz="0" w:space="0" w:color="auto"/>
                                <w:right w:val="none" w:sz="0" w:space="0" w:color="auto"/>
                              </w:divBdr>
                              <w:divsChild>
                                <w:div w:id="1752972407">
                                  <w:marLeft w:val="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orya.neredek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kirkoy.neredekal.com/" TargetMode="External"/><Relationship Id="rId12" Type="http://schemas.openxmlformats.org/officeDocument/2006/relationships/hyperlink" Target="http://bakirkoy.neredek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redekal.com/blog/Florya-Atat%C3%BCrk-Deniz-K%C3%B6%C5%9Fk%C3%BC/" TargetMode="External"/><Relationship Id="rId11" Type="http://schemas.openxmlformats.org/officeDocument/2006/relationships/hyperlink" Target="http://www.neredekal.com/blog/Florya-Sahil-Park%C4%B1/" TargetMode="External"/><Relationship Id="rId5" Type="http://schemas.openxmlformats.org/officeDocument/2006/relationships/hyperlink" Target="http://istanbul.neredekal.com/" TargetMode="External"/><Relationship Id="rId10" Type="http://schemas.openxmlformats.org/officeDocument/2006/relationships/hyperlink" Target="http://www.neredekal.com/blog/zuhurat-baba-turbesi/" TargetMode="External"/><Relationship Id="rId4" Type="http://schemas.openxmlformats.org/officeDocument/2006/relationships/image" Target="media/image1.jpeg"/><Relationship Id="rId9" Type="http://schemas.openxmlformats.org/officeDocument/2006/relationships/hyperlink" Target="http://www.neredekal.com/blog/ozgurluk-meydan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2014-12-15T12:29:00Z</dcterms:created>
  <dcterms:modified xsi:type="dcterms:W3CDTF">2014-12-15T12:37:00Z</dcterms:modified>
</cp:coreProperties>
</file>