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B1FF" w14:textId="6BA1056F" w:rsidR="009976FF" w:rsidRDefault="00B61FF4">
      <w:r>
        <w:pict w14:anchorId="31BE4670"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9" type="#_x0000_t202" style="position:absolute;margin-left:0;margin-top:-.95pt;width:644.85pt;height:38.7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" filled="f" stroked="f">
            <v:textbox>
              <w:txbxContent>
                <w:p w14:paraId="1921057B" w14:textId="5FFA3C53" w:rsidR="00F80EC5" w:rsidRDefault="00F80EC5" w:rsidP="00ED1268">
                  <w:pPr>
                    <w:textAlignment w:val="baseline"/>
                    <w:rPr>
                      <w:sz w:val="24"/>
                      <w:szCs w:val="24"/>
                    </w:rPr>
                  </w:pPr>
                  <w:r w:rsidRPr="00F80EC5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202</w:t>
                  </w:r>
                  <w:r w:rsidR="00F61B88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1</w:t>
                  </w:r>
                  <w:r w:rsidRPr="00F80EC5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p w14:paraId="2A269190" w14:textId="24AB1C34" w:rsidR="00F80EC5" w:rsidRDefault="00F80EC5"/>
    <w:tbl>
      <w:tblPr>
        <w:tblW w:w="141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"/>
        <w:gridCol w:w="1943"/>
        <w:gridCol w:w="1342"/>
        <w:gridCol w:w="2050"/>
        <w:gridCol w:w="1311"/>
        <w:gridCol w:w="252"/>
        <w:gridCol w:w="475"/>
        <w:gridCol w:w="1767"/>
        <w:gridCol w:w="1704"/>
        <w:gridCol w:w="1619"/>
        <w:gridCol w:w="1293"/>
      </w:tblGrid>
      <w:tr w:rsidR="00F80EC5" w:rsidRPr="00F80EC5" w14:paraId="03695A82" w14:textId="77777777" w:rsidTr="00ED1268">
        <w:trPr>
          <w:trHeight w:val="441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0FE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0491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FC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6C7F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ABF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17E0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B5B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9A1B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C91D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261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2D6B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F80EC5" w:rsidRPr="00F80EC5" w14:paraId="08A0B86C" w14:textId="77777777" w:rsidTr="00ED1268">
        <w:trPr>
          <w:trHeight w:val="1164"/>
        </w:trPr>
        <w:tc>
          <w:tcPr>
            <w:tcW w:w="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F1C8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8D93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İl Koordinatörlüğü desteği ile mavi bayrak bilgilendirme eğitimi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2D6D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da-DK" w:eastAsia="tr-TR"/>
              </w:rPr>
              <w:t xml:space="preserve">Yöre Halkı, Öğrenciler ve Diğer Ülke Halkları </w:t>
            </w:r>
          </w:p>
        </w:tc>
        <w:tc>
          <w:tcPr>
            <w:tcW w:w="2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6D16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ödülünün kapsamı, hedefleri, sonuçları hakkında bilgilendirme yapılması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D190" w14:textId="160294A6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Mayıs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62B8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50BC8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B073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Blue Flag</w:t>
            </w:r>
          </w:p>
        </w:tc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1FD7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hotel staff and public body, customers</w:t>
            </w:r>
          </w:p>
        </w:tc>
        <w:tc>
          <w:tcPr>
            <w:tcW w:w="1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62E3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Informing and supporting of the hotel staff about the scope, aim, results/outputs of the blue flag award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B419B" w14:textId="29FB422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May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  <w:tr w:rsidR="00F80EC5" w:rsidRPr="00F80EC5" w14:paraId="2C3F15DC" w14:textId="77777777" w:rsidTr="00ED1268">
        <w:trPr>
          <w:trHeight w:val="875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BAF0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4966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 Haziran Dünya Çevre Haftası Etkinliği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C171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Yöre Halkı,</w:t>
            </w:r>
          </w:p>
          <w:p w14:paraId="120101C4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Turistler 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7D64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Dünya çevre haftası dolayısıyla Bölgede insanların çevresel farkındalık düzeyinin arttırılması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4037" w14:textId="69F72966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05.06.202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C647B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AF1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7248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5 January World Environment day event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F4F9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tourists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AC81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To increase the environmental awareness of public body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A59B" w14:textId="675CD01E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05.06.202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  <w:tr w:rsidR="00F80EC5" w:rsidRPr="00F80EC5" w14:paraId="31A07FE4" w14:textId="77777777" w:rsidTr="00ED1268">
        <w:trPr>
          <w:trHeight w:val="586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57C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A31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Kompozisyon Yarışması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B657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086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. ve velilerin çevre temizliğine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dikkatelerini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çekmek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980F" w14:textId="629359B5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Eylül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5136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75A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69829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Composition competition about environment cleaning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31C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E481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To attract attention to environment cleaning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05B2" w14:textId="00074C3C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Septem</w:t>
            </w: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ber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  <w:tr w:rsidR="00F80EC5" w:rsidRPr="00F80EC5" w14:paraId="5D385BAD" w14:textId="77777777" w:rsidTr="00ED1268">
        <w:trPr>
          <w:trHeight w:val="721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1BF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30F8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Kaplumbağalarının Koruma Çalışması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6A58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nb-NO" w:eastAsia="tr-TR"/>
              </w:rPr>
              <w:t>Otel personeli, misafirleri ve yerel halk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7A0C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Kaplumbağalarının popülasyonlarının korunması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1486" w14:textId="483A7AE9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Haziran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Eyl</w:t>
            </w: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ül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1D63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4E75" w14:textId="73799BDE" w:rsidR="00F80EC5" w:rsidRPr="00F80EC5" w:rsidRDefault="00B61FF4" w:rsidP="00B6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C322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Saving the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Careatta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Caretta turtles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C704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body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D23A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Saving the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>Careatta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Caretta turtles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B285" w14:textId="7CC68B1C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proofErr w:type="gram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Septemb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</w:tbl>
    <w:p w14:paraId="5365C288" w14:textId="01E4B01E" w:rsidR="00F80EC5" w:rsidRPr="00ED1268" w:rsidRDefault="00F80EC5">
      <w:pPr>
        <w:rPr>
          <w:sz w:val="10"/>
          <w:szCs w:val="10"/>
        </w:rPr>
      </w:pPr>
    </w:p>
    <w:p w14:paraId="3D451C75" w14:textId="39CCA88F" w:rsidR="00F80EC5" w:rsidRDefault="00F80EC5" w:rsidP="00ED1268">
      <w:r>
        <w:rPr>
          <w:noProof/>
        </w:rPr>
        <w:drawing>
          <wp:inline distT="0" distB="0" distL="0" distR="0" wp14:anchorId="1CBCA746" wp14:editId="31BE9B04">
            <wp:extent cx="6907060" cy="12469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92" cy="12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2D3E3" w14:textId="152AE939" w:rsidR="00F80EC5" w:rsidRDefault="00B61FF4">
      <w:r>
        <w:lastRenderedPageBreak/>
        <w:pict w14:anchorId="667E4506">
          <v:shape id="_x0000_s1031" type="#_x0000_t202" style="position:absolute;margin-left:0;margin-top:0;width:644.85pt;height: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" filled="f" stroked="f">
            <v:textbox>
              <w:txbxContent>
                <w:p w14:paraId="5D29D124" w14:textId="3B4CF1DF" w:rsidR="00ED1268" w:rsidRDefault="00ED1268" w:rsidP="00ED1268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ED1268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202</w:t>
                  </w:r>
                  <w:r w:rsidR="00B478D1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1</w:t>
                  </w:r>
                  <w:r w:rsidRPr="00ED1268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p w14:paraId="2568855C" w14:textId="35D0D085" w:rsidR="00F80EC5" w:rsidRDefault="00F80EC5"/>
    <w:tbl>
      <w:tblPr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"/>
        <w:gridCol w:w="1778"/>
        <w:gridCol w:w="1333"/>
        <w:gridCol w:w="1820"/>
        <w:gridCol w:w="1206"/>
        <w:gridCol w:w="359"/>
        <w:gridCol w:w="508"/>
        <w:gridCol w:w="1799"/>
        <w:gridCol w:w="1756"/>
        <w:gridCol w:w="1608"/>
        <w:gridCol w:w="1270"/>
      </w:tblGrid>
      <w:tr w:rsidR="00ED1268" w:rsidRPr="00ED1268" w14:paraId="136B57CF" w14:textId="77777777" w:rsidTr="00ED1268">
        <w:trPr>
          <w:trHeight w:val="524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6A77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2A472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6FC6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C7E9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0C56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1F27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E1D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408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8170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60BB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C4DF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ED1268" w:rsidRPr="00ED1268" w14:paraId="4A9C9F66" w14:textId="77777777" w:rsidTr="00ED1268">
        <w:trPr>
          <w:trHeight w:val="1111"/>
        </w:trPr>
        <w:tc>
          <w:tcPr>
            <w:tcW w:w="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6DE7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F841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tanıtıcı broşür hazırlanması ve dağıtılması</w:t>
            </w:r>
          </w:p>
        </w:tc>
        <w:tc>
          <w:tcPr>
            <w:tcW w:w="1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BE70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Otel misafirleri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ACF2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tanıtımı</w:t>
            </w:r>
          </w:p>
        </w:tc>
        <w:tc>
          <w:tcPr>
            <w:tcW w:w="1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AD17" w14:textId="3DAA943F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Ağustos-Eylül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F16B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B7A34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D8AF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Blue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Flag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calendar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needs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be done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8978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Town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residents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Hotel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768A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Blue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Flag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presentation</w:t>
            </w:r>
            <w:proofErr w:type="spellEnd"/>
          </w:p>
        </w:tc>
        <w:tc>
          <w:tcPr>
            <w:tcW w:w="1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83F1" w14:textId="05A6E8E3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August-Septemb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  <w:tr w:rsidR="00ED1268" w:rsidRPr="00ED1268" w14:paraId="34879A31" w14:textId="77777777" w:rsidTr="00ED1268">
        <w:trPr>
          <w:trHeight w:val="1358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6CA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D24F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Otellerde oluşan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atıkyağ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miktarının azaltılması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hk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Bilgilendirme eğitimi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1583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da-DK" w:eastAsia="tr-TR"/>
              </w:rPr>
              <w:t>Otel personeli, Öğrenciler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2352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Otellerde oluşan atık yağ miktarının azaltılması için yapılabileceklerin personele anlatılması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EDD0" w14:textId="055BFF2C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TEMMUZ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30D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F64C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7CBA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waste oils of the hotels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AD17B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Hotel staff and Students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00FF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to inform the hotel staff related to the waste oils which is existing as a </w:t>
            </w:r>
            <w:proofErr w:type="gram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results of the hotel operation activities</w:t>
            </w:r>
            <w:proofErr w:type="gramEnd"/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2203" w14:textId="2C204CCB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  <w:tr w:rsidR="00ED1268" w:rsidRPr="00ED1268" w14:paraId="310A7B0D" w14:textId="77777777" w:rsidTr="00ED1268">
        <w:trPr>
          <w:trHeight w:val="956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201E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0254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Su ve elektrik gibi kaynakların daha tasarruflu kullanılması için eğitim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A2BC7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5446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Çevre ve Tasarruf bilincinin artması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D93E" w14:textId="2EF4DFB9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AĞUSTOS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1B3B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7C14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D659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solid waste management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C7F5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DE19C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Increased awareness of the environment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152E" w14:textId="148EABD4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August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  <w:tr w:rsidR="00ED1268" w:rsidRPr="00ED1268" w14:paraId="1C2BD2D3" w14:textId="77777777" w:rsidTr="00ED1268">
        <w:trPr>
          <w:trHeight w:val="852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6694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393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Agaclandirma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Etkinliği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0FB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nb-NO" w:eastAsia="tr-TR"/>
              </w:rPr>
              <w:t>Otel personeli, misafirleri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nb-NO" w:eastAsia="tr-TR"/>
              </w:rPr>
              <w:t>yerel halk</w:t>
            </w:r>
          </w:p>
          <w:p w14:paraId="4D912C6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  <w:proofErr w:type="gram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63B9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Ağaçların Korunması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8BEB" w14:textId="044DD583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TEMMUZ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9CCD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23A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02C7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forestation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489C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body,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6AFA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>Protectıon</w:t>
            </w:r>
            <w:proofErr w:type="spellEnd"/>
            <w:r w:rsidRPr="00ED126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Of Trees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F5A8" w14:textId="20189CEF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F61B8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</w:tr>
    </w:tbl>
    <w:p w14:paraId="26DC5DB4" w14:textId="0FDF2B89" w:rsidR="00F80EC5" w:rsidRPr="00ED1268" w:rsidRDefault="00F80EC5">
      <w:pPr>
        <w:rPr>
          <w:sz w:val="8"/>
          <w:szCs w:val="8"/>
        </w:rPr>
      </w:pPr>
    </w:p>
    <w:p w14:paraId="05BC455A" w14:textId="4757DD5C" w:rsidR="00F80EC5" w:rsidRDefault="00ED1268">
      <w:r>
        <w:rPr>
          <w:noProof/>
        </w:rPr>
        <w:drawing>
          <wp:inline distT="0" distB="0" distL="0" distR="0" wp14:anchorId="66DD10B8" wp14:editId="49D74B85">
            <wp:extent cx="6907060" cy="124690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92" cy="12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0EC5" w:rsidSect="00F80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120B"/>
    <w:rsid w:val="0084120B"/>
    <w:rsid w:val="009976FF"/>
    <w:rsid w:val="00B478D1"/>
    <w:rsid w:val="00B61FF4"/>
    <w:rsid w:val="00ED1268"/>
    <w:rsid w:val="00F61B88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F3DBCA"/>
  <w15:chartTrackingRefBased/>
  <w15:docId w15:val="{3CB9EF14-9049-4FBA-8D8F-6AACAFB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049-CFFD-4332-B468-08BF7D4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Erdener Kaptan TURAN</dc:creator>
  <cp:keywords/>
  <dc:description/>
  <cp:lastModifiedBy>Erdener Kaptan TURAN</cp:lastModifiedBy>
  <cp:revision>5</cp:revision>
  <dcterms:created xsi:type="dcterms:W3CDTF">2020-08-05T05:46:00Z</dcterms:created>
  <dcterms:modified xsi:type="dcterms:W3CDTF">2020-11-09T05:59:00Z</dcterms:modified>
</cp:coreProperties>
</file>