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40" w:rsidRDefault="00203C3D">
      <w:bookmarkStart w:id="0" w:name="_GoBack"/>
      <w:r>
        <w:rPr>
          <w:noProof/>
          <w:lang w:eastAsia="tr-TR"/>
        </w:rPr>
        <w:drawing>
          <wp:inline distT="0" distB="0" distL="0" distR="0" wp14:anchorId="59CF6835" wp14:editId="0384E33C">
            <wp:extent cx="8720650" cy="5467350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27" t="16755" r="18651" b="12110"/>
                    <a:stretch/>
                  </pic:blipFill>
                  <pic:spPr bwMode="auto">
                    <a:xfrm>
                      <a:off x="0" y="0"/>
                      <a:ext cx="8735525" cy="547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7240" w:rsidSect="00203C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3D"/>
    <w:rsid w:val="00203C3D"/>
    <w:rsid w:val="002E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0490E-B71A-43DB-BCFF-AA490658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Amara Prestige Teknik Müdür</dc:creator>
  <cp:keywords/>
  <dc:description/>
  <cp:lastModifiedBy>Amara Prestige Teknik Müdür</cp:lastModifiedBy>
  <cp:revision>1</cp:revision>
  <dcterms:created xsi:type="dcterms:W3CDTF">2019-11-08T08:14:00Z</dcterms:created>
  <dcterms:modified xsi:type="dcterms:W3CDTF">2019-11-08T08:16:00Z</dcterms:modified>
</cp:coreProperties>
</file>