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5A" w:rsidRPr="0012515A" w:rsidRDefault="0012515A" w:rsidP="0012515A">
      <w:pPr>
        <w:shd w:val="clear" w:color="auto" w:fill="FFFFFF"/>
        <w:spacing w:after="225" w:line="450" w:lineRule="atLeast"/>
        <w:outlineLvl w:val="1"/>
        <w:rPr>
          <w:rFonts w:ascii="Helvetica Neue" w:eastAsia="Times New Roman" w:hAnsi="Helvetica Neue" w:cs="Times New Roman"/>
          <w:color w:val="2F2F2F"/>
          <w:sz w:val="36"/>
          <w:szCs w:val="36"/>
        </w:rPr>
      </w:pPr>
      <w:r w:rsidRPr="0012515A">
        <w:rPr>
          <w:rFonts w:ascii="Helvetica Neue" w:eastAsia="Times New Roman" w:hAnsi="Helvetica Neue" w:cs="Times New Roman"/>
          <w:b/>
          <w:bCs/>
          <w:i/>
          <w:iCs/>
          <w:color w:val="719BB0"/>
          <w:sz w:val="36"/>
          <w:szCs w:val="36"/>
          <w:u w:val="single"/>
        </w:rPr>
        <w:t>Bafa Gölü Tabiat Parkı</w:t>
      </w:r>
    </w:p>
    <w:p w:rsidR="0012515A" w:rsidRPr="0012515A" w:rsidRDefault="0012515A" w:rsidP="0012515A">
      <w:pPr>
        <w:shd w:val="clear" w:color="auto" w:fill="FFFFFF"/>
        <w:spacing w:before="225" w:after="225" w:line="300" w:lineRule="atLeast"/>
        <w:jc w:val="both"/>
        <w:rPr>
          <w:rFonts w:ascii="Helvetica Neue" w:hAnsi="Helvetica Neue" w:cs="Times New Roman"/>
          <w:color w:val="555555"/>
          <w:sz w:val="20"/>
          <w:szCs w:val="21"/>
        </w:rPr>
      </w:pPr>
      <w:r w:rsidRPr="0012515A">
        <w:rPr>
          <w:rFonts w:ascii="Helvetica Neue" w:hAnsi="Helvetica Neue" w:cs="Times New Roman"/>
          <w:color w:val="555555"/>
          <w:szCs w:val="28"/>
        </w:rPr>
        <w:t>Başlı başına bir doğa harikası olan Altınkum’un dışında Didim’in çevresi de pek çok güzelliği bir arada barındırıyor. Bunlardan ilki Didim’e yalnızca 16 km mesafede yer alan Bafa Gölü Tabiat Parkı. Aslında bir zamanlar bir koy olan ancak alüvyonlar nedeniyle denizle bağlantısı kesilerek lagün halini alan gölde aralarında nesli tehlike altında olanların da olduğu birçok kuş türü yaşamakta. Göl içinde bazen tekne turları da düzenleniyor.</w:t>
      </w:r>
    </w:p>
    <w:p w:rsidR="00C360B2" w:rsidRDefault="0012515A" w:rsidP="0012515A">
      <w:pPr>
        <w:shd w:val="clear" w:color="auto" w:fill="FFFFFF"/>
        <w:spacing w:before="225" w:after="225" w:line="300" w:lineRule="atLeast"/>
        <w:jc w:val="both"/>
        <w:rPr>
          <w:rFonts w:ascii="Helvetica Neue" w:hAnsi="Helvetica Neue" w:cs="Times New Roman"/>
          <w:color w:val="555555"/>
          <w:sz w:val="28"/>
          <w:szCs w:val="28"/>
        </w:rPr>
      </w:pPr>
      <w:r w:rsidRPr="0012515A">
        <w:rPr>
          <w:rFonts w:ascii="Helvetica Neue" w:hAnsi="Helvetica Neue" w:cs="Times New Roman"/>
          <w:color w:val="555555"/>
          <w:szCs w:val="28"/>
        </w:rPr>
        <w:t>Gölün çevresini saran zeytinlikler, çam ağaçları ile birlikte kalabalıktan uzak doğa içinde bir vakit geçirmek isteyenler için oldukça ideal. Bir Diğer alternatif de bol miktarda oksijen depolayıp güzel fotoğraflar çekebileceğiniz göl çevresinde yapılan doğa gezileri.</w:t>
      </w:r>
    </w:p>
    <w:p w:rsidR="0012515A" w:rsidRPr="0012515A" w:rsidRDefault="00421BC8" w:rsidP="0012515A">
      <w:pPr>
        <w:shd w:val="clear" w:color="auto" w:fill="FFFFFF"/>
        <w:spacing w:after="225" w:line="450" w:lineRule="atLeast"/>
        <w:outlineLvl w:val="1"/>
        <w:rPr>
          <w:rFonts w:ascii="Helvetica Neue" w:eastAsia="Times New Roman" w:hAnsi="Helvetica Neue" w:cs="Times New Roman"/>
          <w:color w:val="2F2F2F"/>
          <w:sz w:val="36"/>
          <w:szCs w:val="36"/>
        </w:rPr>
      </w:pPr>
      <w:r>
        <w:rPr>
          <w:rFonts w:ascii="Helvetica Neue" w:eastAsia="Times New Roman" w:hAnsi="Helvetica Neue" w:cs="Times New Roman"/>
          <w:b/>
          <w:bCs/>
          <w:i/>
          <w:iCs/>
          <w:color w:val="719BB0"/>
          <w:sz w:val="36"/>
          <w:szCs w:val="36"/>
          <w:u w:val="single"/>
        </w:rPr>
        <w:t>Saplı Ada-Akbük</w:t>
      </w:r>
    </w:p>
    <w:p w:rsidR="00421BC8" w:rsidRDefault="00421BC8" w:rsidP="00421BC8">
      <w:pPr>
        <w:pStyle w:val="NormalWeb"/>
        <w:shd w:val="clear" w:color="auto" w:fill="FFFFFF"/>
        <w:spacing w:before="225" w:beforeAutospacing="0" w:after="225" w:afterAutospacing="0" w:line="300" w:lineRule="atLeast"/>
        <w:jc w:val="both"/>
        <w:rPr>
          <w:rFonts w:ascii="Helvetica Neue" w:hAnsi="Helvetica Neue"/>
          <w:color w:val="555555"/>
          <w:sz w:val="21"/>
          <w:szCs w:val="21"/>
        </w:rPr>
      </w:pPr>
      <w:r>
        <w:rPr>
          <w:rFonts w:ascii="Helvetica Neue" w:hAnsi="Helvetica Neue"/>
          <w:color w:val="555555"/>
          <w:sz w:val="24"/>
          <w:szCs w:val="24"/>
        </w:rPr>
        <w:t>Tepeden Bakınca Bir Kaşık Görünümüne Benzeyen Bu Harika Manzara Didim' de Akbük'ün Simgesi Haline Gelmiştir. </w:t>
      </w:r>
    </w:p>
    <w:p w:rsidR="00421BC8" w:rsidRDefault="00421BC8" w:rsidP="00421BC8">
      <w:pPr>
        <w:pStyle w:val="NormalWeb"/>
        <w:shd w:val="clear" w:color="auto" w:fill="FFFFFF"/>
        <w:spacing w:before="225" w:beforeAutospacing="0" w:after="225" w:afterAutospacing="0" w:line="300" w:lineRule="atLeast"/>
        <w:jc w:val="both"/>
        <w:rPr>
          <w:rFonts w:ascii="Helvetica Neue" w:hAnsi="Helvetica Neue"/>
          <w:color w:val="555555"/>
          <w:sz w:val="21"/>
          <w:szCs w:val="21"/>
        </w:rPr>
      </w:pPr>
      <w:r>
        <w:rPr>
          <w:rFonts w:ascii="Helvetica Neue" w:hAnsi="Helvetica Neue"/>
          <w:color w:val="555555"/>
          <w:sz w:val="24"/>
          <w:szCs w:val="24"/>
        </w:rPr>
        <w:t>SİT alanı olarak koruma altına alına Saplı Ada'nın ilginç bir yapısı var. M.Ö. 1500'lü yıllarda Ege Denizi'nde meydana gelen çok büyük bir volkan patlaması sonucu etrafa saçılan küllerin birikimi ile oluşmuş. Günümüzde hala bu kül katmanını görmek mümkün. Adaya ulaştığınızda toprağın birkaç santim altına bakın; bu kül tabakasını göreceksiniz.</w:t>
      </w:r>
    </w:p>
    <w:p w:rsidR="00421BC8" w:rsidRDefault="00421BC8" w:rsidP="00421BC8">
      <w:pPr>
        <w:pStyle w:val="NormalWeb"/>
        <w:shd w:val="clear" w:color="auto" w:fill="FFFFFF"/>
        <w:spacing w:before="225" w:beforeAutospacing="0" w:after="225" w:afterAutospacing="0" w:line="300" w:lineRule="atLeast"/>
        <w:jc w:val="both"/>
        <w:rPr>
          <w:rFonts w:ascii="Helvetica Neue" w:hAnsi="Helvetica Neue"/>
          <w:color w:val="555555"/>
          <w:sz w:val="21"/>
          <w:szCs w:val="21"/>
        </w:rPr>
      </w:pPr>
      <w:r>
        <w:rPr>
          <w:rFonts w:ascii="Helvetica Neue" w:hAnsi="Helvetica Neue"/>
          <w:color w:val="555555"/>
          <w:sz w:val="24"/>
          <w:szCs w:val="24"/>
        </w:rPr>
        <w:t>Akbük Koyu'nun yaklaşık 100 metre açıklarında yer alan adaya yürüyerek de ulaşabiliyorsunuz. Suların çekildiği zamanlarda ada ile kıyı arasında su yüksekliği dizlerinizde oluyor.</w:t>
      </w:r>
    </w:p>
    <w:p w:rsidR="00421BC8" w:rsidRDefault="00421BC8" w:rsidP="00421BC8">
      <w:pPr>
        <w:shd w:val="clear" w:color="auto" w:fill="FFFFFF"/>
        <w:spacing w:line="300" w:lineRule="atLeast"/>
        <w:jc w:val="both"/>
        <w:rPr>
          <w:rFonts w:ascii="Helvetica Neue" w:hAnsi="Helvetica Neue" w:cs="Times New Roman"/>
          <w:color w:val="555555"/>
          <w:sz w:val="21"/>
          <w:szCs w:val="21"/>
        </w:rPr>
      </w:pPr>
    </w:p>
    <w:p w:rsidR="00421BC8" w:rsidRDefault="00421BC8" w:rsidP="00421BC8">
      <w:pPr>
        <w:rPr>
          <w:rFonts w:ascii="Helvetica Neue" w:hAnsi="Helvetica Neue" w:cs="Times New Roman"/>
          <w:sz w:val="21"/>
          <w:szCs w:val="21"/>
        </w:rPr>
      </w:pPr>
    </w:p>
    <w:p w:rsidR="0012515A" w:rsidRPr="00421BC8" w:rsidRDefault="00421BC8" w:rsidP="00421BC8">
      <w:pPr>
        <w:rPr>
          <w:rFonts w:ascii="Helvetica Neue" w:hAnsi="Helvetica Neue" w:cs="Times New Roman"/>
          <w:sz w:val="21"/>
          <w:szCs w:val="21"/>
        </w:rPr>
      </w:pPr>
      <w:r w:rsidRPr="0012515A">
        <w:rPr>
          <w:rFonts w:ascii="Helvetica Neue" w:hAnsi="Helvetica Neue" w:cs="Times New Roman"/>
          <w:noProof/>
          <w:color w:val="555555"/>
          <w:szCs w:val="28"/>
          <w:lang w:eastAsia="tr-TR"/>
        </w:rPr>
        <w:lastRenderedPageBreak/>
        <w:drawing>
          <wp:anchor distT="0" distB="0" distL="114300" distR="114300" simplePos="0" relativeHeight="251660288" behindDoc="1" locked="0" layoutInCell="1" allowOverlap="1">
            <wp:simplePos x="0" y="0"/>
            <wp:positionH relativeFrom="column">
              <wp:posOffset>6286500</wp:posOffset>
            </wp:positionH>
            <wp:positionV relativeFrom="paragraph">
              <wp:posOffset>234950</wp:posOffset>
            </wp:positionV>
            <wp:extent cx="2971800" cy="1729740"/>
            <wp:effectExtent l="0" t="0" r="0" b="0"/>
            <wp:wrapNone/>
            <wp:docPr id="4" name="Picture 4" descr="Macintosh HD:Users:Mavibayrakizmir:Downloads:321605-sapli-ada-did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vibayrakizmir:Downloads:321605-sapli-ada-didim.jpg"/>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13035" b="28750"/>
                    <a:stretch/>
                  </pic:blipFill>
                  <pic:spPr bwMode="auto">
                    <a:xfrm>
                      <a:off x="0" y="0"/>
                      <a:ext cx="2971800" cy="17297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12515A">
        <w:rPr>
          <w:noProof/>
          <w:sz w:val="22"/>
          <w:lang w:eastAsia="tr-TR"/>
        </w:rPr>
        <w:drawing>
          <wp:anchor distT="0" distB="0" distL="114300" distR="114300" simplePos="0" relativeHeight="251659264" behindDoc="1" locked="0" layoutInCell="1" allowOverlap="1">
            <wp:simplePos x="0" y="0"/>
            <wp:positionH relativeFrom="column">
              <wp:posOffset>2971800</wp:posOffset>
            </wp:positionH>
            <wp:positionV relativeFrom="paragraph">
              <wp:posOffset>227330</wp:posOffset>
            </wp:positionV>
            <wp:extent cx="3086100" cy="173736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fa-golu-tabiat-parki0-216ca0ecae.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086100" cy="1737360"/>
                    </a:xfrm>
                    <a:prstGeom prst="rect">
                      <a:avLst/>
                    </a:prstGeom>
                  </pic:spPr>
                </pic:pic>
              </a:graphicData>
            </a:graphic>
          </wp:anchor>
        </w:drawing>
      </w:r>
      <w:r w:rsidRPr="0012515A">
        <w:rPr>
          <w:noProof/>
          <w:sz w:val="22"/>
          <w:lang w:eastAsia="tr-TR"/>
        </w:rPr>
        <w:drawing>
          <wp:anchor distT="0" distB="0" distL="114300" distR="114300" simplePos="0" relativeHeight="251658240" behindDoc="1" locked="0" layoutInCell="1" allowOverlap="1">
            <wp:simplePos x="0" y="0"/>
            <wp:positionH relativeFrom="column">
              <wp:posOffset>-342900</wp:posOffset>
            </wp:positionH>
            <wp:positionV relativeFrom="paragraph">
              <wp:posOffset>227330</wp:posOffset>
            </wp:positionV>
            <wp:extent cx="3086100" cy="1737360"/>
            <wp:effectExtent l="0" t="0" r="12700" b="0"/>
            <wp:wrapNone/>
            <wp:docPr id="1" name="Picture 1" descr="Macintosh HD:Users:Mavibayrakizmir:Desktop:bafa-golu-tabiat-parki8-30a4584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vibayrakizmir:Desktop:bafa-golu-tabiat-parki8-30a4584915.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086100" cy="1737360"/>
                    </a:xfrm>
                    <a:prstGeom prst="rect">
                      <a:avLst/>
                    </a:prstGeom>
                    <a:noFill/>
                    <a:ln>
                      <a:noFill/>
                    </a:ln>
                  </pic:spPr>
                </pic:pic>
              </a:graphicData>
            </a:graphic>
          </wp:anchor>
        </w:drawing>
      </w:r>
      <w:r>
        <w:rPr>
          <w:rFonts w:ascii="Helvetica Neue" w:hAnsi="Helvetica Neue" w:cs="Times New Roman"/>
          <w:sz w:val="21"/>
          <w:szCs w:val="21"/>
        </w:rPr>
        <w:t xml:space="preserve">Bafa Gölü                             </w:t>
      </w:r>
      <w:r>
        <w:rPr>
          <w:rFonts w:ascii="Helvetica Neue" w:hAnsi="Helvetica Neue" w:cs="Times New Roman"/>
          <w:sz w:val="21"/>
          <w:szCs w:val="21"/>
        </w:rPr>
        <w:tab/>
      </w:r>
      <w:r>
        <w:rPr>
          <w:rFonts w:ascii="Helvetica Neue" w:hAnsi="Helvetica Neue" w:cs="Times New Roman"/>
          <w:sz w:val="21"/>
          <w:szCs w:val="21"/>
        </w:rPr>
        <w:tab/>
      </w:r>
      <w:r>
        <w:rPr>
          <w:rFonts w:ascii="Helvetica Neue" w:hAnsi="Helvetica Neue" w:cs="Times New Roman"/>
          <w:sz w:val="21"/>
          <w:szCs w:val="21"/>
        </w:rPr>
        <w:tab/>
      </w:r>
      <w:r>
        <w:rPr>
          <w:rFonts w:ascii="Helvetica Neue" w:hAnsi="Helvetica Neue" w:cs="Times New Roman"/>
          <w:sz w:val="21"/>
          <w:szCs w:val="21"/>
        </w:rPr>
        <w:tab/>
        <w:t>Bafa Gölü</w:t>
      </w:r>
      <w:r>
        <w:rPr>
          <w:rFonts w:ascii="Helvetica Neue" w:hAnsi="Helvetica Neue" w:cs="Times New Roman"/>
          <w:sz w:val="21"/>
          <w:szCs w:val="21"/>
        </w:rPr>
        <w:tab/>
      </w:r>
      <w:r>
        <w:rPr>
          <w:rFonts w:ascii="Helvetica Neue" w:hAnsi="Helvetica Neue" w:cs="Times New Roman"/>
          <w:sz w:val="21"/>
          <w:szCs w:val="21"/>
        </w:rPr>
        <w:tab/>
      </w:r>
      <w:r>
        <w:rPr>
          <w:rFonts w:ascii="Helvetica Neue" w:hAnsi="Helvetica Neue" w:cs="Times New Roman"/>
          <w:sz w:val="21"/>
          <w:szCs w:val="21"/>
        </w:rPr>
        <w:tab/>
      </w:r>
      <w:r>
        <w:rPr>
          <w:rFonts w:ascii="Helvetica Neue" w:hAnsi="Helvetica Neue" w:cs="Times New Roman"/>
          <w:sz w:val="21"/>
          <w:szCs w:val="21"/>
        </w:rPr>
        <w:tab/>
      </w:r>
      <w:r>
        <w:rPr>
          <w:rFonts w:ascii="Helvetica Neue" w:hAnsi="Helvetica Neue" w:cs="Times New Roman"/>
          <w:sz w:val="21"/>
          <w:szCs w:val="21"/>
        </w:rPr>
        <w:tab/>
      </w:r>
      <w:r>
        <w:rPr>
          <w:rFonts w:ascii="Helvetica Neue" w:hAnsi="Helvetica Neue" w:cs="Times New Roman"/>
          <w:sz w:val="21"/>
          <w:szCs w:val="21"/>
        </w:rPr>
        <w:tab/>
        <w:t>Saplı Ada</w:t>
      </w:r>
      <w:bookmarkStart w:id="0" w:name="_GoBack"/>
      <w:bookmarkEnd w:id="0"/>
    </w:p>
    <w:sectPr w:rsidR="0012515A" w:rsidRPr="00421BC8" w:rsidSect="0012515A">
      <w:pgSz w:w="16838" w:h="11906" w:orient="landscape"/>
      <w:pgMar w:top="1276" w:right="1440" w:bottom="1418"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A2"/>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FELayout/>
  </w:compat>
  <w:rsids>
    <w:rsidRoot w:val="00676B98"/>
    <w:rsid w:val="0012515A"/>
    <w:rsid w:val="00257ADF"/>
    <w:rsid w:val="003C744B"/>
    <w:rsid w:val="00421BC8"/>
    <w:rsid w:val="00676B98"/>
    <w:rsid w:val="007B3E13"/>
    <w:rsid w:val="00AC68F1"/>
    <w:rsid w:val="00C360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13"/>
    <w:rPr>
      <w:lang w:val="tr-TR"/>
    </w:rPr>
  </w:style>
  <w:style w:type="paragraph" w:styleId="Balk2">
    <w:name w:val="heading 2"/>
    <w:basedOn w:val="Normal"/>
    <w:link w:val="Balk2Char"/>
    <w:uiPriority w:val="9"/>
    <w:qFormat/>
    <w:rsid w:val="0012515A"/>
    <w:pPr>
      <w:spacing w:before="100" w:beforeAutospacing="1" w:after="100" w:afterAutospacing="1"/>
      <w:outlineLvl w:val="1"/>
    </w:pPr>
    <w:rPr>
      <w:rFonts w:ascii="Times" w:hAnsi="Times"/>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57ADF"/>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257ADF"/>
    <w:rPr>
      <w:rFonts w:ascii="Lucida Grande" w:hAnsi="Lucida Grande" w:cs="Lucida Grande"/>
      <w:sz w:val="18"/>
      <w:szCs w:val="18"/>
      <w:lang w:val="tr-TR"/>
    </w:rPr>
  </w:style>
  <w:style w:type="character" w:customStyle="1" w:styleId="Balk2Char">
    <w:name w:val="Başlık 2 Char"/>
    <w:basedOn w:val="VarsaylanParagrafYazTipi"/>
    <w:link w:val="Balk2"/>
    <w:uiPriority w:val="9"/>
    <w:rsid w:val="0012515A"/>
    <w:rPr>
      <w:rFonts w:ascii="Times" w:hAnsi="Times"/>
      <w:b/>
      <w:bCs/>
      <w:sz w:val="36"/>
      <w:szCs w:val="36"/>
      <w:lang w:val="tr-TR"/>
    </w:rPr>
  </w:style>
  <w:style w:type="character" w:styleId="Vurgu">
    <w:name w:val="Emphasis"/>
    <w:basedOn w:val="VarsaylanParagrafYazTipi"/>
    <w:uiPriority w:val="20"/>
    <w:qFormat/>
    <w:rsid w:val="0012515A"/>
    <w:rPr>
      <w:i/>
      <w:iCs/>
    </w:rPr>
  </w:style>
  <w:style w:type="paragraph" w:styleId="NormalWeb">
    <w:name w:val="Normal (Web)"/>
    <w:basedOn w:val="Normal"/>
    <w:uiPriority w:val="99"/>
    <w:semiHidden/>
    <w:unhideWhenUsed/>
    <w:rsid w:val="0012515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paragraph" w:styleId="Heading2">
    <w:name w:val="heading 2"/>
    <w:basedOn w:val="Normal"/>
    <w:link w:val="Heading2Char"/>
    <w:uiPriority w:val="9"/>
    <w:qFormat/>
    <w:rsid w:val="0012515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A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7ADF"/>
    <w:rPr>
      <w:rFonts w:ascii="Lucida Grande" w:hAnsi="Lucida Grande" w:cs="Lucida Grande"/>
      <w:sz w:val="18"/>
      <w:szCs w:val="18"/>
      <w:lang w:val="tr-TR"/>
    </w:rPr>
  </w:style>
  <w:style w:type="character" w:customStyle="1" w:styleId="Heading2Char">
    <w:name w:val="Heading 2 Char"/>
    <w:basedOn w:val="DefaultParagraphFont"/>
    <w:link w:val="Heading2"/>
    <w:uiPriority w:val="9"/>
    <w:rsid w:val="0012515A"/>
    <w:rPr>
      <w:rFonts w:ascii="Times" w:hAnsi="Times"/>
      <w:b/>
      <w:bCs/>
      <w:sz w:val="36"/>
      <w:szCs w:val="36"/>
      <w:lang w:val="tr-TR"/>
    </w:rPr>
  </w:style>
  <w:style w:type="character" w:styleId="Emphasis">
    <w:name w:val="Emphasis"/>
    <w:basedOn w:val="DefaultParagraphFont"/>
    <w:uiPriority w:val="20"/>
    <w:qFormat/>
    <w:rsid w:val="0012515A"/>
    <w:rPr>
      <w:i/>
      <w:iCs/>
    </w:rPr>
  </w:style>
  <w:style w:type="paragraph" w:styleId="NormalWeb">
    <w:name w:val="Normal (Web)"/>
    <w:basedOn w:val="Normal"/>
    <w:uiPriority w:val="99"/>
    <w:semiHidden/>
    <w:unhideWhenUsed/>
    <w:rsid w:val="0012515A"/>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561987642">
      <w:bodyDiv w:val="1"/>
      <w:marLeft w:val="0"/>
      <w:marRight w:val="0"/>
      <w:marTop w:val="0"/>
      <w:marBottom w:val="0"/>
      <w:divBdr>
        <w:top w:val="none" w:sz="0" w:space="0" w:color="auto"/>
        <w:left w:val="none" w:sz="0" w:space="0" w:color="auto"/>
        <w:bottom w:val="none" w:sz="0" w:space="0" w:color="auto"/>
        <w:right w:val="none" w:sz="0" w:space="0" w:color="auto"/>
      </w:divBdr>
    </w:div>
    <w:div w:id="1133521590">
      <w:bodyDiv w:val="1"/>
      <w:marLeft w:val="0"/>
      <w:marRight w:val="0"/>
      <w:marTop w:val="0"/>
      <w:marBottom w:val="0"/>
      <w:divBdr>
        <w:top w:val="none" w:sz="0" w:space="0" w:color="auto"/>
        <w:left w:val="none" w:sz="0" w:space="0" w:color="auto"/>
        <w:bottom w:val="none" w:sz="0" w:space="0" w:color="auto"/>
        <w:right w:val="none" w:sz="0" w:space="0" w:color="auto"/>
      </w:divBdr>
    </w:div>
    <w:div w:id="1662195189">
      <w:bodyDiv w:val="1"/>
      <w:marLeft w:val="0"/>
      <w:marRight w:val="0"/>
      <w:marTop w:val="0"/>
      <w:marBottom w:val="0"/>
      <w:divBdr>
        <w:top w:val="none" w:sz="0" w:space="0" w:color="auto"/>
        <w:left w:val="none" w:sz="0" w:space="0" w:color="auto"/>
        <w:bottom w:val="none" w:sz="0" w:space="0" w:color="auto"/>
        <w:right w:val="none" w:sz="0" w:space="0" w:color="auto"/>
      </w:divBdr>
    </w:div>
    <w:div w:id="18815471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0CDD9-08E9-0249-9FB9-D330C769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1237</Characters>
  <Application>Microsoft Office Word</Application>
  <DocSecurity>0</DocSecurity>
  <Lines>10</Lines>
  <Paragraphs>2</Paragraphs>
  <ScaleCrop>false</ScaleCrop>
  <Company>TURCEV</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Doğan Karatas</dc:creator>
  <cp:lastModifiedBy>WIN7</cp:lastModifiedBy>
  <cp:revision>2</cp:revision>
  <dcterms:created xsi:type="dcterms:W3CDTF">2017-11-07T07:28:00Z</dcterms:created>
  <dcterms:modified xsi:type="dcterms:W3CDTF">2017-11-07T07:28:00Z</dcterms:modified>
</cp:coreProperties>
</file>