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B" w:rsidRDefault="00B177CB" w:rsidP="00B177CB">
      <w:pPr>
        <w:pStyle w:val="NormalWeb"/>
        <w:shd w:val="clear" w:color="auto" w:fill="FFFFFF"/>
        <w:spacing w:before="120" w:beforeAutospacing="0" w:after="120" w:afterAutospacing="0"/>
        <w:rPr>
          <w:rFonts w:ascii="Arial" w:hAnsi="Arial" w:cs="Arial"/>
          <w:b/>
          <w:bCs/>
          <w:color w:val="202122"/>
          <w:sz w:val="21"/>
          <w:szCs w:val="21"/>
        </w:rPr>
      </w:pPr>
    </w:p>
    <w:p w:rsidR="00B177CB" w:rsidRDefault="00B177CB" w:rsidP="00B177CB">
      <w:pPr>
        <w:pStyle w:val="NormalWeb"/>
        <w:shd w:val="clear" w:color="auto" w:fill="FFFFFF"/>
        <w:spacing w:before="120" w:beforeAutospacing="0" w:after="120" w:afterAutospacing="0"/>
        <w:rPr>
          <w:rFonts w:ascii="Arial" w:hAnsi="Arial" w:cs="Arial"/>
          <w:b/>
          <w:bCs/>
          <w:color w:val="202122"/>
          <w:sz w:val="21"/>
          <w:szCs w:val="21"/>
        </w:rPr>
      </w:pPr>
    </w:p>
    <w:p w:rsidR="00B177CB" w:rsidRDefault="00B177CB" w:rsidP="00B177CB">
      <w:pPr>
        <w:pStyle w:val="NormalWeb"/>
        <w:shd w:val="clear" w:color="auto" w:fill="FFFFFF"/>
        <w:spacing w:before="120" w:beforeAutospacing="0" w:after="120" w:afterAutospacing="0"/>
        <w:rPr>
          <w:rFonts w:ascii="Arial" w:hAnsi="Arial" w:cs="Arial"/>
          <w:b/>
          <w:bCs/>
          <w:color w:val="202122"/>
          <w:sz w:val="21"/>
          <w:szCs w:val="21"/>
        </w:rPr>
      </w:pPr>
      <w:r>
        <w:rPr>
          <w:rFonts w:ascii="Arial" w:hAnsi="Arial" w:cs="Arial"/>
          <w:b/>
          <w:bCs/>
          <w:noProof/>
          <w:color w:val="202122"/>
          <w:sz w:val="21"/>
          <w:szCs w:val="21"/>
        </w:rPr>
        <w:drawing>
          <wp:inline distT="0" distB="0" distL="0" distR="0">
            <wp:extent cx="5760720" cy="4321858"/>
            <wp:effectExtent l="19050" t="0" r="0" b="0"/>
            <wp:docPr id="2" name="Resim 1" descr="C:\Users\iclal.yeter\Desktop\Seytansofrasindangoru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l.yeter\Desktop\Seytansofrasindangorunum.jpg"/>
                    <pic:cNvPicPr>
                      <a:picLocks noChangeAspect="1" noChangeArrowheads="1"/>
                    </pic:cNvPicPr>
                  </pic:nvPicPr>
                  <pic:blipFill>
                    <a:blip r:embed="rId4"/>
                    <a:srcRect/>
                    <a:stretch>
                      <a:fillRect/>
                    </a:stretch>
                  </pic:blipFill>
                  <pic:spPr bwMode="auto">
                    <a:xfrm>
                      <a:off x="0" y="0"/>
                      <a:ext cx="5760720" cy="4321858"/>
                    </a:xfrm>
                    <a:prstGeom prst="rect">
                      <a:avLst/>
                    </a:prstGeom>
                    <a:noFill/>
                    <a:ln w="9525">
                      <a:noFill/>
                      <a:miter lim="800000"/>
                      <a:headEnd/>
                      <a:tailEnd/>
                    </a:ln>
                  </pic:spPr>
                </pic:pic>
              </a:graphicData>
            </a:graphic>
          </wp:inline>
        </w:drawing>
      </w:r>
    </w:p>
    <w:p w:rsidR="00B177CB" w:rsidRDefault="00B177CB" w:rsidP="00B177CB">
      <w:pPr>
        <w:pStyle w:val="NormalWeb"/>
        <w:shd w:val="clear" w:color="auto" w:fill="FFFFFF"/>
        <w:spacing w:before="120" w:beforeAutospacing="0" w:after="120" w:afterAutospacing="0"/>
        <w:rPr>
          <w:rFonts w:ascii="Arial" w:hAnsi="Arial" w:cs="Arial"/>
          <w:b/>
          <w:bCs/>
          <w:color w:val="202122"/>
          <w:sz w:val="21"/>
          <w:szCs w:val="21"/>
        </w:rPr>
      </w:pPr>
    </w:p>
    <w:p w:rsidR="00B177CB" w:rsidRDefault="00B177CB" w:rsidP="00B177CB">
      <w:pPr>
        <w:pStyle w:val="NormalWeb"/>
        <w:shd w:val="clear" w:color="auto" w:fill="FFFFFF"/>
        <w:spacing w:before="120" w:beforeAutospacing="0" w:after="120" w:afterAutospacing="0"/>
        <w:rPr>
          <w:rFonts w:ascii="Arial" w:hAnsi="Arial" w:cs="Arial"/>
          <w:b/>
          <w:bCs/>
          <w:color w:val="202122"/>
          <w:sz w:val="21"/>
          <w:szCs w:val="21"/>
        </w:rPr>
      </w:pPr>
    </w:p>
    <w:p w:rsidR="00B177CB" w:rsidRPr="002B2587" w:rsidRDefault="00B177CB" w:rsidP="00B177CB">
      <w:pPr>
        <w:pStyle w:val="NormalWeb"/>
        <w:shd w:val="clear" w:color="auto" w:fill="FFFFFF"/>
        <w:spacing w:before="120" w:beforeAutospacing="0" w:after="120" w:afterAutospacing="0"/>
        <w:jc w:val="both"/>
        <w:rPr>
          <w:rFonts w:ascii="Arial" w:hAnsi="Arial" w:cs="Arial"/>
          <w:b/>
          <w:bCs/>
          <w:color w:val="202122"/>
          <w:sz w:val="28"/>
          <w:szCs w:val="28"/>
        </w:rPr>
      </w:pPr>
    </w:p>
    <w:p w:rsidR="00B177CB" w:rsidRPr="002B2587" w:rsidRDefault="00B177CB" w:rsidP="00B177CB">
      <w:pPr>
        <w:pStyle w:val="NormalWeb"/>
        <w:shd w:val="clear" w:color="auto" w:fill="FFFFFF"/>
        <w:spacing w:before="120" w:beforeAutospacing="0" w:after="120" w:afterAutospacing="0"/>
        <w:ind w:firstLine="708"/>
        <w:jc w:val="both"/>
        <w:rPr>
          <w:rFonts w:ascii="Arial" w:hAnsi="Arial" w:cs="Arial"/>
          <w:color w:val="202122"/>
          <w:sz w:val="28"/>
          <w:szCs w:val="28"/>
        </w:rPr>
      </w:pPr>
      <w:r w:rsidRPr="002B2587">
        <w:rPr>
          <w:rFonts w:ascii="Arial" w:hAnsi="Arial" w:cs="Arial"/>
          <w:b/>
          <w:bCs/>
          <w:color w:val="202122"/>
          <w:sz w:val="28"/>
          <w:szCs w:val="28"/>
        </w:rPr>
        <w:t>Şeytan Sofrası</w:t>
      </w:r>
      <w:r w:rsidRPr="002B2587">
        <w:rPr>
          <w:rFonts w:ascii="Arial" w:hAnsi="Arial" w:cs="Arial"/>
          <w:color w:val="202122"/>
          <w:sz w:val="28"/>
          <w:szCs w:val="28"/>
        </w:rPr>
        <w:t>, </w:t>
      </w:r>
      <w:hyperlink r:id="rId5" w:tooltip="Ayvalık" w:history="1">
        <w:r w:rsidRPr="002B2587">
          <w:rPr>
            <w:rStyle w:val="Kpr"/>
            <w:rFonts w:ascii="Arial" w:hAnsi="Arial" w:cs="Arial"/>
            <w:color w:val="3366CC"/>
            <w:sz w:val="28"/>
            <w:szCs w:val="28"/>
          </w:rPr>
          <w:t>Ayvalık</w:t>
        </w:r>
      </w:hyperlink>
      <w:r w:rsidRPr="002B2587">
        <w:rPr>
          <w:rFonts w:ascii="Arial" w:hAnsi="Arial" w:cs="Arial"/>
          <w:color w:val="202122"/>
          <w:sz w:val="28"/>
          <w:szCs w:val="28"/>
        </w:rPr>
        <w:t xml:space="preserve"> ilçe merkezinin 8 km güneyinde bulunan </w:t>
      </w:r>
      <w:proofErr w:type="gramStart"/>
      <w:r w:rsidRPr="002B2587">
        <w:rPr>
          <w:rFonts w:ascii="Arial" w:hAnsi="Arial" w:cs="Arial"/>
          <w:color w:val="202122"/>
          <w:sz w:val="28"/>
          <w:szCs w:val="28"/>
        </w:rPr>
        <w:t>hakim</w:t>
      </w:r>
      <w:proofErr w:type="gramEnd"/>
      <w:r w:rsidRPr="002B2587">
        <w:rPr>
          <w:rFonts w:ascii="Arial" w:hAnsi="Arial" w:cs="Arial"/>
          <w:color w:val="202122"/>
          <w:sz w:val="28"/>
          <w:szCs w:val="28"/>
        </w:rPr>
        <w:t xml:space="preserve"> büyük kayalık tepelerin üzerindedir. Mevkiden tüm </w:t>
      </w:r>
      <w:hyperlink r:id="rId6" w:tooltip="Ayvalık Adaları" w:history="1">
        <w:r w:rsidRPr="002B2587">
          <w:rPr>
            <w:rStyle w:val="Kpr"/>
            <w:rFonts w:ascii="Arial" w:hAnsi="Arial" w:cs="Arial"/>
            <w:color w:val="3366CC"/>
            <w:sz w:val="28"/>
            <w:szCs w:val="28"/>
          </w:rPr>
          <w:t>Ayvalık Adaları</w:t>
        </w:r>
      </w:hyperlink>
      <w:r w:rsidRPr="002B2587">
        <w:rPr>
          <w:rFonts w:ascii="Arial" w:hAnsi="Arial" w:cs="Arial"/>
          <w:color w:val="202122"/>
          <w:sz w:val="28"/>
          <w:szCs w:val="28"/>
        </w:rPr>
        <w:t> ve </w:t>
      </w:r>
      <w:hyperlink r:id="rId7" w:tooltip="Midilli (ada)" w:history="1">
        <w:r w:rsidRPr="002B2587">
          <w:rPr>
            <w:rStyle w:val="Kpr"/>
            <w:rFonts w:ascii="Arial" w:hAnsi="Arial" w:cs="Arial"/>
            <w:color w:val="3366CC"/>
            <w:sz w:val="28"/>
            <w:szCs w:val="28"/>
          </w:rPr>
          <w:t>Midilli</w:t>
        </w:r>
      </w:hyperlink>
      <w:r w:rsidRPr="002B2587">
        <w:rPr>
          <w:rFonts w:ascii="Arial" w:hAnsi="Arial" w:cs="Arial"/>
          <w:color w:val="202122"/>
          <w:sz w:val="28"/>
          <w:szCs w:val="28"/>
        </w:rPr>
        <w:t> adası manzarası gözükmektedir. Üzerinde </w:t>
      </w:r>
      <w:hyperlink r:id="rId8" w:tooltip="Şeytan" w:history="1">
        <w:r w:rsidRPr="002B2587">
          <w:rPr>
            <w:rStyle w:val="Kpr"/>
            <w:rFonts w:ascii="Arial" w:hAnsi="Arial" w:cs="Arial"/>
            <w:color w:val="3366CC"/>
            <w:sz w:val="28"/>
            <w:szCs w:val="28"/>
          </w:rPr>
          <w:t>Şeytan</w:t>
        </w:r>
      </w:hyperlink>
      <w:r w:rsidRPr="002B2587">
        <w:rPr>
          <w:rFonts w:ascii="Arial" w:hAnsi="Arial" w:cs="Arial"/>
          <w:color w:val="202122"/>
          <w:sz w:val="28"/>
          <w:szCs w:val="28"/>
        </w:rPr>
        <w:t>'ın ayak izi bulunduğuna inanılan, halkın madeni para atarak dilek dilediği eski bir </w:t>
      </w:r>
      <w:hyperlink r:id="rId9" w:tooltip="Lav" w:history="1">
        <w:r w:rsidRPr="002B2587">
          <w:rPr>
            <w:rStyle w:val="Kpr"/>
            <w:rFonts w:ascii="Arial" w:hAnsi="Arial" w:cs="Arial"/>
            <w:color w:val="3366CC"/>
            <w:sz w:val="28"/>
            <w:szCs w:val="28"/>
          </w:rPr>
          <w:t>lav</w:t>
        </w:r>
      </w:hyperlink>
      <w:r w:rsidRPr="002B2587">
        <w:rPr>
          <w:rFonts w:ascii="Arial" w:hAnsi="Arial" w:cs="Arial"/>
          <w:color w:val="202122"/>
          <w:sz w:val="28"/>
          <w:szCs w:val="28"/>
        </w:rPr>
        <w:t> birikintisidir.</w:t>
      </w:r>
    </w:p>
    <w:p w:rsidR="00B177CB" w:rsidRPr="002B2587" w:rsidRDefault="00B177CB" w:rsidP="00B177CB">
      <w:pPr>
        <w:pStyle w:val="NormalWeb"/>
        <w:shd w:val="clear" w:color="auto" w:fill="FFFFFF"/>
        <w:spacing w:before="120" w:beforeAutospacing="0" w:after="120" w:afterAutospacing="0"/>
        <w:ind w:firstLine="708"/>
        <w:jc w:val="both"/>
        <w:rPr>
          <w:rFonts w:ascii="Arial" w:hAnsi="Arial" w:cs="Arial"/>
          <w:color w:val="202122"/>
          <w:sz w:val="28"/>
          <w:szCs w:val="28"/>
        </w:rPr>
      </w:pPr>
      <w:r w:rsidRPr="002B2587">
        <w:rPr>
          <w:rFonts w:ascii="Arial" w:hAnsi="Arial" w:cs="Arial"/>
          <w:color w:val="202122"/>
          <w:sz w:val="28"/>
          <w:szCs w:val="28"/>
        </w:rPr>
        <w:t>Sönmüş bir </w:t>
      </w:r>
      <w:hyperlink r:id="rId10" w:tooltip="Volkan" w:history="1">
        <w:r w:rsidRPr="002B2587">
          <w:rPr>
            <w:rStyle w:val="Kpr"/>
            <w:rFonts w:ascii="Arial" w:hAnsi="Arial" w:cs="Arial"/>
            <w:color w:val="3366CC"/>
            <w:sz w:val="28"/>
            <w:szCs w:val="28"/>
          </w:rPr>
          <w:t>volkandan</w:t>
        </w:r>
      </w:hyperlink>
      <w:r w:rsidRPr="002B2587">
        <w:rPr>
          <w:rFonts w:ascii="Arial" w:hAnsi="Arial" w:cs="Arial"/>
          <w:color w:val="202122"/>
          <w:sz w:val="28"/>
          <w:szCs w:val="28"/>
        </w:rPr>
        <w:t> arda kalan lav birikintileriyle oluşmuş tepe, yuvarlak sofra biçimini andırır. Demir kafes içine alınan ayak izine benzeyen şekil turistlerin özellikle uğradığı yerlerden biridir. Ayrıca gün batımını seyretmek için de gidilir. Özel olarak işletilmekte, tepede bir lokanta bulunmaktadır.</w:t>
      </w:r>
    </w:p>
    <w:p w:rsidR="00B177CB" w:rsidRPr="002B2587" w:rsidRDefault="00B177CB" w:rsidP="00B177CB">
      <w:pPr>
        <w:jc w:val="both"/>
        <w:rPr>
          <w:sz w:val="28"/>
          <w:szCs w:val="28"/>
        </w:rPr>
      </w:pPr>
    </w:p>
    <w:sectPr w:rsidR="00B177CB" w:rsidRPr="002B2587" w:rsidSect="00C77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A7B"/>
    <w:rsid w:val="002B2587"/>
    <w:rsid w:val="003D2A7B"/>
    <w:rsid w:val="0086524B"/>
    <w:rsid w:val="00901EF3"/>
    <w:rsid w:val="00920077"/>
    <w:rsid w:val="00B177CB"/>
    <w:rsid w:val="00C772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2A7B"/>
    <w:rPr>
      <w:rFonts w:ascii="Tahoma" w:hAnsi="Tahoma" w:cs="Tahoma"/>
      <w:sz w:val="16"/>
      <w:szCs w:val="16"/>
    </w:rPr>
  </w:style>
  <w:style w:type="paragraph" w:styleId="NormalWeb">
    <w:name w:val="Normal (Web)"/>
    <w:basedOn w:val="Normal"/>
    <w:uiPriority w:val="99"/>
    <w:semiHidden/>
    <w:unhideWhenUsed/>
    <w:rsid w:val="00B177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77CB"/>
    <w:rPr>
      <w:color w:val="0000FF"/>
      <w:u w:val="single"/>
    </w:rPr>
  </w:style>
</w:styles>
</file>

<file path=word/webSettings.xml><?xml version="1.0" encoding="utf-8"?>
<w:webSettings xmlns:r="http://schemas.openxmlformats.org/officeDocument/2006/relationships" xmlns:w="http://schemas.openxmlformats.org/wordprocessingml/2006/main">
  <w:divs>
    <w:div w:id="7048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C5%9Eeytan" TargetMode="External"/><Relationship Id="rId3" Type="http://schemas.openxmlformats.org/officeDocument/2006/relationships/webSettings" Target="webSettings.xml"/><Relationship Id="rId7" Type="http://schemas.openxmlformats.org/officeDocument/2006/relationships/hyperlink" Target="https://tr.wikipedia.org/wiki/Midilli_(a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wikipedia.org/wiki/Ayval%C4%B1k_Adalar%C4%B1" TargetMode="External"/><Relationship Id="rId11" Type="http://schemas.openxmlformats.org/officeDocument/2006/relationships/fontTable" Target="fontTable.xml"/><Relationship Id="rId5" Type="http://schemas.openxmlformats.org/officeDocument/2006/relationships/hyperlink" Target="https://tr.wikipedia.org/wiki/Ayval%C4%B1k" TargetMode="External"/><Relationship Id="rId10" Type="http://schemas.openxmlformats.org/officeDocument/2006/relationships/hyperlink" Target="https://tr.wikipedia.org/wiki/Volkan" TargetMode="External"/><Relationship Id="rId4" Type="http://schemas.openxmlformats.org/officeDocument/2006/relationships/image" Target="media/image1.jpeg"/><Relationship Id="rId9" Type="http://schemas.openxmlformats.org/officeDocument/2006/relationships/hyperlink" Target="https://tr.wikipedia.org/wiki/Lav"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iclal.yeter</dc:creator>
  <cp:lastModifiedBy>iclal.yeter</cp:lastModifiedBy>
  <cp:revision>3</cp:revision>
  <dcterms:created xsi:type="dcterms:W3CDTF">2022-12-19T12:13:00Z</dcterms:created>
  <dcterms:modified xsi:type="dcterms:W3CDTF">2022-12-19T12:13:00Z</dcterms:modified>
</cp:coreProperties>
</file>