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C3F7" w14:textId="412FC966" w:rsidR="00881961" w:rsidRDefault="00881961" w:rsidP="00881961">
      <w:pPr>
        <w:jc w:val="both"/>
        <w:rPr>
          <w:sz w:val="24"/>
          <w:szCs w:val="24"/>
        </w:rPr>
      </w:pPr>
      <w:r>
        <w:rPr>
          <w:sz w:val="24"/>
          <w:szCs w:val="24"/>
        </w:rPr>
        <w:t>Endemik Bitki Türü Kum Zambağı;</w:t>
      </w:r>
    </w:p>
    <w:p w14:paraId="792D7129" w14:textId="3E30E9E5" w:rsidR="00881961" w:rsidRDefault="00881961" w:rsidP="00881961">
      <w:pPr>
        <w:jc w:val="both"/>
        <w:rPr>
          <w:sz w:val="24"/>
          <w:szCs w:val="24"/>
        </w:rPr>
      </w:pPr>
      <w:r>
        <w:rPr>
          <w:sz w:val="24"/>
          <w:szCs w:val="24"/>
        </w:rPr>
        <w:t>Bugün, dünya ekonomisinin yaklaşık yüzde 40'ının ana kaynağı olan biyolojik çeşitlilik, tarımdan gıdaya, sağlıktan turizme, sanayiden enerjiye kadar onlarca sektörün en önemli hammaddesidir. Ancak; son yüzyılda, odağında insan olan, nüfus artışı, sanayileşme, plansız kentleşme, çevre kirliliği ve iklim değişikliği nedeniyle, doğal yaşam her geçen gün zarara uğramaktadır.</w:t>
      </w:r>
    </w:p>
    <w:p w14:paraId="5F5B20B6" w14:textId="77777777" w:rsidR="00881961" w:rsidRDefault="00881961" w:rsidP="00881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Karadeniz kıyılarında yetişen ve nesli tükenmekte olan Kum Zambaklarını korumak adına özellikle çiçek açtığı ve tohum döktüğü Temmuz ve </w:t>
      </w:r>
      <w:proofErr w:type="gramStart"/>
      <w:r>
        <w:rPr>
          <w:sz w:val="24"/>
          <w:szCs w:val="24"/>
        </w:rPr>
        <w:t>Ağustos</w:t>
      </w:r>
      <w:proofErr w:type="gramEnd"/>
      <w:r>
        <w:rPr>
          <w:sz w:val="24"/>
          <w:szCs w:val="24"/>
        </w:rPr>
        <w:t xml:space="preserve"> aylarında bu bitki türünü koruma amaçlı çalışmalar gerçekleştirmekteyiz. </w:t>
      </w:r>
    </w:p>
    <w:p w14:paraId="5AD3D92D" w14:textId="77777777" w:rsidR="0003691B" w:rsidRDefault="0003691B"/>
    <w:sectPr w:rsidR="0003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61"/>
    <w:rsid w:val="0003691B"/>
    <w:rsid w:val="008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472B9"/>
  <w15:chartTrackingRefBased/>
  <w15:docId w15:val="{5235F670-D71A-47BC-860D-DA4C28F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6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SOYSAL</dc:creator>
  <cp:keywords/>
  <dc:description/>
  <cp:lastModifiedBy>İrem SOYSAL</cp:lastModifiedBy>
  <cp:revision>1</cp:revision>
  <dcterms:created xsi:type="dcterms:W3CDTF">2022-12-05T13:12:00Z</dcterms:created>
  <dcterms:modified xsi:type="dcterms:W3CDTF">2022-12-05T13:13:00Z</dcterms:modified>
</cp:coreProperties>
</file>