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805"/>
        <w:gridCol w:w="1359"/>
        <w:gridCol w:w="1827"/>
        <w:gridCol w:w="1253"/>
        <w:gridCol w:w="360"/>
        <w:gridCol w:w="508"/>
        <w:gridCol w:w="1846"/>
        <w:gridCol w:w="1803"/>
        <w:gridCol w:w="1657"/>
        <w:gridCol w:w="1295"/>
      </w:tblGrid>
      <w:tr w:rsidR="001D2935" w:rsidRPr="001D2935" w:rsidTr="001D2935">
        <w:trPr>
          <w:trHeight w:val="1121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C2FA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61BC2" wp14:editId="4723995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-885190</wp:posOffset>
                      </wp:positionV>
                      <wp:extent cx="9829800" cy="457200"/>
                      <wp:effectExtent l="0" t="0" r="0" b="0"/>
                      <wp:wrapNone/>
                      <wp:docPr id="9" name="8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0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C2FA4" w:rsidRPr="001D2935" w:rsidRDefault="00222070" w:rsidP="00FC2FA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08" w:firstLine="708"/>
                                    <w:jc w:val="center"/>
                                    <w:textAlignment w:val="baseline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4"/>
                                      <w:szCs w:val="44"/>
                                    </w:rPr>
                                    <w:t>2023</w:t>
                                  </w:r>
                                  <w:r w:rsidR="00FC2FA4" w:rsidRPr="001D293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4"/>
                                      <w:szCs w:val="44"/>
                                    </w:rPr>
                                    <w:t xml:space="preserve"> YILINDA GERÇEKLEŞTİRİLECEK ÇEVRE EĞİTİM ETKİNLİKLERİ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Metin kutusu" o:spid="_x0000_s1026" type="#_x0000_t202" style="position:absolute;left:0;text-align:left;margin-left:-10.35pt;margin-top:-69.7pt;width:77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" filled="f" stroked="f">
                      <v:textbox>
                        <w:txbxContent>
                          <w:p w:rsidR="00FC2FA4" w:rsidRPr="001D2935" w:rsidRDefault="00222070" w:rsidP="00FC2FA4">
                            <w:pPr>
                              <w:pStyle w:val="NormalWeb"/>
                              <w:spacing w:before="0" w:beforeAutospacing="0" w:after="0" w:afterAutospacing="0"/>
                              <w:ind w:left="708" w:firstLine="708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2023</w:t>
                            </w:r>
                            <w:r w:rsidR="00FC2FA4" w:rsidRPr="001D29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1D2935" w:rsidRPr="001D2935" w:rsidTr="001D2935">
        <w:trPr>
          <w:trHeight w:val="1144"/>
        </w:trPr>
        <w:tc>
          <w:tcPr>
            <w:tcW w:w="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Çevre, Hayvanlar ve İnsan Akvaryum Sergisi </w:t>
            </w:r>
          </w:p>
        </w:tc>
        <w:tc>
          <w:tcPr>
            <w:tcW w:w="1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da-DK" w:eastAsia="tr-TR"/>
              </w:rPr>
              <w:t>Yöre Halkı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ve 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da-DK"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Çevremizdeki Bitki, Kuş vb. Canlıların Korunması ve Tanıtılması</w:t>
            </w:r>
          </w:p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BF1F5F" w:rsidP="0022207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Temmuz 202</w:t>
            </w:r>
            <w:r w:rsidR="00222070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Environment, Animals and Human Aquarium Exhibition</w:t>
            </w:r>
          </w:p>
        </w:tc>
        <w:tc>
          <w:tcPr>
            <w:tcW w:w="18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people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 xml:space="preserve"> information about plants, birds in the area   and how to protect</w:t>
            </w:r>
          </w:p>
        </w:tc>
        <w:tc>
          <w:tcPr>
            <w:tcW w:w="1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222070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2023</w:t>
            </w:r>
          </w:p>
        </w:tc>
      </w:tr>
      <w:tr w:rsidR="001D2935" w:rsidRPr="001D2935" w:rsidTr="001D2935">
        <w:trPr>
          <w:trHeight w:val="1230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Öğretmenler Ağaçlandırsın, Öğrenciler Yeşertsin Projesi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Öğrenciler, Öğretmenler, Milli Eğitim Müdürlüğü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Çevremizdeki kuru alanların yeşillendirilmesi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BF1F5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Haziran 202</w:t>
            </w:r>
            <w:r w:rsidR="00222070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Teachers are greener, students are Germination Project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Teachers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National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Education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Directorate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Greening of our environment dry areas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222070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2023</w:t>
            </w:r>
          </w:p>
        </w:tc>
      </w:tr>
      <w:tr w:rsidR="001D2935" w:rsidRPr="001D2935" w:rsidTr="001D2935">
        <w:trPr>
          <w:trHeight w:val="1201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Küresel Isınma Konulu Resim, Şiir ve Kompozisyon Yarışması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 ve velilerin küresel ısınmaya dikkatlerini çekmek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207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Haziran 202</w:t>
            </w:r>
            <w:r w:rsidR="00222070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 xml:space="preserve">Picture and composition competition about 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global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warming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Students and parents to draw attention to global warming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BF1F5F" w:rsidP="0022207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222070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</w:tr>
      <w:tr w:rsidR="001D2935" w:rsidRPr="001D2935" w:rsidTr="001D2935">
        <w:trPr>
          <w:trHeight w:val="1106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Çandarlı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Atıksu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Arıtma Tesisi Gezisi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 bilincinin artması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222070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Mart 2023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Çandarlı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Wastewater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Treatment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Plant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Tour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The increase in environmental awareness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BF1F5F" w:rsidP="0022207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March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222070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</w:tr>
      <w:tr w:rsidR="001D2935" w:rsidRPr="001D2935" w:rsidTr="001D2935">
        <w:trPr>
          <w:trHeight w:val="1378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Atık Materyallerle Ritim Show 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Yöre Halkı ve 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Atıkların farklı amaçlarla kullanılabilirliğini gösterebilmek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BF1F5F" w:rsidP="0022207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Ağustos-Eylül 202</w:t>
            </w:r>
            <w:r w:rsidR="00222070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Waste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materials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show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Rhythm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people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To show the availability of waste for different purposes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August-Septemb</w:t>
            </w:r>
            <w:proofErr w:type="spellEnd"/>
          </w:p>
          <w:p w:rsidR="001D2935" w:rsidRPr="001D2935" w:rsidRDefault="001D2935" w:rsidP="00BF1F5F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.202</w:t>
            </w:r>
            <w:r w:rsidR="00222070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1D2935" w:rsidRPr="001D2935" w:rsidRDefault="001D2935" w:rsidP="001D2935">
      <w:r w:rsidRPr="001D2935">
        <w:rPr>
          <w:b/>
          <w:bCs/>
        </w:rPr>
        <w:t>ETKİNLİKLERİN HİTAP ETTİĞİ BÖLGE:</w:t>
      </w:r>
      <w:r w:rsidRPr="001D2935">
        <w:t xml:space="preserve">  </w:t>
      </w:r>
      <w:r w:rsidRPr="001D2935">
        <w:rPr>
          <w:b/>
          <w:bCs/>
        </w:rPr>
        <w:t>Dikili</w:t>
      </w:r>
    </w:p>
    <w:p w:rsidR="001D2935" w:rsidRPr="001D2935" w:rsidRDefault="001D2935" w:rsidP="001D2935">
      <w:r w:rsidRPr="001D2935">
        <w:t>( REGION OF ACTIVITES )</w:t>
      </w:r>
      <w:r w:rsidRPr="001D2935">
        <w:rPr>
          <w:i/>
          <w:iCs/>
        </w:rPr>
        <w:t xml:space="preserve"> </w:t>
      </w:r>
      <w:r w:rsidRPr="001D2935">
        <w:t xml:space="preserve"> </w:t>
      </w:r>
    </w:p>
    <w:p w:rsidR="000E1216" w:rsidRDefault="001D2935">
      <w:r w:rsidRPr="001D2935">
        <w:rPr>
          <w:b/>
          <w:bCs/>
        </w:rPr>
        <w:t xml:space="preserve"> ETKİNLİKLERİ ORGANİZE EDEN BELEDİYE-DERNEK VEYA </w:t>
      </w:r>
      <w:proofErr w:type="gramStart"/>
      <w:r w:rsidRPr="001D2935">
        <w:rPr>
          <w:b/>
          <w:bCs/>
        </w:rPr>
        <w:t>İŞLETME</w:t>
      </w:r>
      <w:r w:rsidRPr="001D2935">
        <w:t xml:space="preserve"> </w:t>
      </w:r>
      <w:r w:rsidRPr="001D2935">
        <w:rPr>
          <w:b/>
          <w:bCs/>
        </w:rPr>
        <w:t>: Dikili</w:t>
      </w:r>
      <w:proofErr w:type="gramEnd"/>
      <w:r w:rsidRPr="001D2935">
        <w:rPr>
          <w:b/>
          <w:bCs/>
        </w:rPr>
        <w:t xml:space="preserve"> Belediyesi</w:t>
      </w:r>
      <w:r>
        <w:t xml:space="preserve">( ACTIVITIES ORGANIZED BY </w:t>
      </w:r>
      <w:r w:rsidR="00FC2FA4" w:rsidRPr="00FC2F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84B7D" wp14:editId="68350686">
                <wp:simplePos x="0" y="0"/>
                <wp:positionH relativeFrom="column">
                  <wp:posOffset>1576705</wp:posOffset>
                </wp:positionH>
                <wp:positionV relativeFrom="paragraph">
                  <wp:posOffset>5462904</wp:posOffset>
                </wp:positionV>
                <wp:extent cx="5451475" cy="962025"/>
                <wp:effectExtent l="0" t="0" r="0" b="9525"/>
                <wp:wrapNone/>
                <wp:docPr id="17497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Belediyesi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Metin kutusu" o:spid="_x0000_s1027" type="#_x0000_t202" style="position:absolute;margin-left:124.15pt;margin-top:430.15pt;width:429.25pt;height:7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" filled="f" stroked="f">
                <v:textbox>
                  <w:txbxContent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Belediyesi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>
        <w:t>)</w:t>
      </w:r>
    </w:p>
    <w:sectPr w:rsidR="000E1216" w:rsidSect="00FC2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7"/>
    <w:rsid w:val="000E1216"/>
    <w:rsid w:val="001D2935"/>
    <w:rsid w:val="00222070"/>
    <w:rsid w:val="00A05A68"/>
    <w:rsid w:val="00B60720"/>
    <w:rsid w:val="00B81617"/>
    <w:rsid w:val="00BF1F5F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 BOZKAYA</dc:creator>
  <cp:lastModifiedBy>SERAY BOZKAYA</cp:lastModifiedBy>
  <cp:revision>6</cp:revision>
  <dcterms:created xsi:type="dcterms:W3CDTF">2021-08-09T11:22:00Z</dcterms:created>
  <dcterms:modified xsi:type="dcterms:W3CDTF">2022-12-05T07:04:00Z</dcterms:modified>
</cp:coreProperties>
</file>