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204" w:rsidRDefault="001D1204" w:rsidP="001D1204">
      <w:pPr>
        <w:jc w:val="center"/>
        <w:rPr>
          <w:b/>
          <w:szCs w:val="17"/>
        </w:rPr>
      </w:pPr>
    </w:p>
    <w:p w:rsidR="001D1204" w:rsidRPr="00FF79A4" w:rsidRDefault="001D1204" w:rsidP="001D1204">
      <w:pPr>
        <w:jc w:val="center"/>
        <w:rPr>
          <w:b/>
          <w:szCs w:val="17"/>
        </w:rPr>
      </w:pPr>
      <w:r w:rsidRPr="00FF79A4">
        <w:rPr>
          <w:b/>
          <w:szCs w:val="17"/>
        </w:rPr>
        <w:t>EK-2</w:t>
      </w:r>
    </w:p>
    <w:p w:rsidR="001D1204" w:rsidRPr="00C67A95" w:rsidRDefault="001D1204" w:rsidP="001D1204">
      <w:pPr>
        <w:jc w:val="center"/>
        <w:rPr>
          <w:b/>
          <w:szCs w:val="17"/>
        </w:rPr>
      </w:pPr>
      <w:r w:rsidRPr="00FF79A4">
        <w:rPr>
          <w:b/>
          <w:szCs w:val="17"/>
        </w:rPr>
        <w:t>202</w:t>
      </w:r>
      <w:r w:rsidR="00056BC4">
        <w:rPr>
          <w:b/>
          <w:szCs w:val="17"/>
        </w:rPr>
        <w:t>4</w:t>
      </w:r>
      <w:r w:rsidRPr="00FF79A4">
        <w:rPr>
          <w:b/>
          <w:szCs w:val="17"/>
        </w:rPr>
        <w:t xml:space="preserve"> YILINDA GERÇEKLEŞTİRİLECEK ÇEVRE EĞİTİM ETKİNLİKLERİ</w:t>
      </w:r>
    </w:p>
    <w:tbl>
      <w:tblPr>
        <w:tblpPr w:leftFromText="141" w:rightFromText="141" w:vertAnchor="page" w:horzAnchor="margin" w:tblpY="1473"/>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2492"/>
        <w:gridCol w:w="2835"/>
        <w:gridCol w:w="7654"/>
        <w:gridCol w:w="1843"/>
      </w:tblGrid>
      <w:tr w:rsidR="001D1204" w:rsidRPr="003A3D03" w:rsidTr="001D1204">
        <w:trPr>
          <w:trHeight w:val="724"/>
        </w:trPr>
        <w:tc>
          <w:tcPr>
            <w:tcW w:w="877" w:type="dxa"/>
          </w:tcPr>
          <w:p w:rsidR="001D1204" w:rsidRPr="003A3D03" w:rsidRDefault="001D1204" w:rsidP="001D1204">
            <w:pPr>
              <w:jc w:val="center"/>
              <w:rPr>
                <w:rFonts w:ascii="Arial" w:hAnsi="Arial" w:cs="Arial"/>
              </w:rPr>
            </w:pPr>
          </w:p>
        </w:tc>
        <w:tc>
          <w:tcPr>
            <w:tcW w:w="2492" w:type="dxa"/>
          </w:tcPr>
          <w:p w:rsidR="001D1204" w:rsidRDefault="001D1204" w:rsidP="001D1204">
            <w:pPr>
              <w:jc w:val="center"/>
              <w:rPr>
                <w:rFonts w:ascii="Arial" w:hAnsi="Arial" w:cs="Arial"/>
              </w:rPr>
            </w:pPr>
            <w:r w:rsidRPr="00533DA0">
              <w:rPr>
                <w:rFonts w:ascii="Arial" w:hAnsi="Arial" w:cs="Arial"/>
                <w:b/>
              </w:rPr>
              <w:t xml:space="preserve">Etkinlik adı </w:t>
            </w:r>
            <w:r w:rsidRPr="003A3D03">
              <w:rPr>
                <w:rFonts w:ascii="Arial" w:hAnsi="Arial" w:cs="Arial"/>
              </w:rPr>
              <w:t xml:space="preserve"> </w:t>
            </w:r>
          </w:p>
          <w:p w:rsidR="001D1204" w:rsidRPr="00533DA0" w:rsidRDefault="001D1204" w:rsidP="001D1204">
            <w:pPr>
              <w:jc w:val="center"/>
              <w:rPr>
                <w:rFonts w:ascii="Arial" w:hAnsi="Arial" w:cs="Arial"/>
                <w:b/>
              </w:rPr>
            </w:pPr>
            <w:r w:rsidRPr="00533DA0">
              <w:rPr>
                <w:rFonts w:ascii="Arial" w:hAnsi="Arial" w:cs="Arial"/>
                <w:i/>
              </w:rPr>
              <w:t xml:space="preserve">Name of </w:t>
            </w:r>
            <w:proofErr w:type="spellStart"/>
            <w:r w:rsidRPr="00533DA0">
              <w:rPr>
                <w:rFonts w:ascii="Arial" w:hAnsi="Arial" w:cs="Arial"/>
                <w:i/>
              </w:rPr>
              <w:t>the</w:t>
            </w:r>
            <w:proofErr w:type="spellEnd"/>
            <w:r w:rsidRPr="00533DA0">
              <w:rPr>
                <w:rFonts w:ascii="Arial" w:hAnsi="Arial" w:cs="Arial"/>
                <w:i/>
              </w:rPr>
              <w:t xml:space="preserve"> </w:t>
            </w:r>
            <w:proofErr w:type="spellStart"/>
            <w:r w:rsidRPr="00533DA0">
              <w:rPr>
                <w:rFonts w:ascii="Arial" w:hAnsi="Arial" w:cs="Arial"/>
                <w:i/>
              </w:rPr>
              <w:t>activity</w:t>
            </w:r>
            <w:proofErr w:type="spellEnd"/>
          </w:p>
        </w:tc>
        <w:tc>
          <w:tcPr>
            <w:tcW w:w="2835" w:type="dxa"/>
          </w:tcPr>
          <w:p w:rsidR="001D1204" w:rsidRDefault="001D1204" w:rsidP="001D1204">
            <w:pPr>
              <w:jc w:val="center"/>
              <w:rPr>
                <w:rFonts w:ascii="Arial" w:hAnsi="Arial" w:cs="Arial"/>
              </w:rPr>
            </w:pPr>
            <w:r w:rsidRPr="00533DA0">
              <w:rPr>
                <w:rFonts w:ascii="Arial" w:hAnsi="Arial" w:cs="Arial"/>
                <w:b/>
              </w:rPr>
              <w:t>Hedef grup</w:t>
            </w:r>
            <w:r w:rsidRPr="003A3D03">
              <w:rPr>
                <w:rFonts w:ascii="Arial" w:hAnsi="Arial" w:cs="Arial"/>
              </w:rPr>
              <w:t xml:space="preserve"> </w:t>
            </w:r>
            <w:r>
              <w:rPr>
                <w:rFonts w:ascii="Arial" w:hAnsi="Arial" w:cs="Arial"/>
              </w:rPr>
              <w:t>ve</w:t>
            </w:r>
            <w:r w:rsidRPr="000648CE">
              <w:rPr>
                <w:rFonts w:ascii="Arial" w:hAnsi="Arial" w:cs="Arial"/>
                <w:b/>
              </w:rPr>
              <w:t xml:space="preserve"> Yeri</w:t>
            </w:r>
          </w:p>
          <w:p w:rsidR="001D1204" w:rsidRPr="00533DA0" w:rsidRDefault="001D1204" w:rsidP="001D1204">
            <w:pPr>
              <w:jc w:val="center"/>
              <w:rPr>
                <w:rFonts w:ascii="Arial" w:hAnsi="Arial" w:cs="Arial"/>
                <w:b/>
              </w:rPr>
            </w:pPr>
            <w:proofErr w:type="spellStart"/>
            <w:r w:rsidRPr="00533DA0">
              <w:rPr>
                <w:rFonts w:ascii="Arial" w:hAnsi="Arial" w:cs="Arial"/>
                <w:i/>
              </w:rPr>
              <w:t>Target</w:t>
            </w:r>
            <w:proofErr w:type="spellEnd"/>
            <w:r w:rsidRPr="00533DA0">
              <w:rPr>
                <w:rFonts w:ascii="Arial" w:hAnsi="Arial" w:cs="Arial"/>
                <w:i/>
              </w:rPr>
              <w:t xml:space="preserve"> </w:t>
            </w:r>
            <w:proofErr w:type="spellStart"/>
            <w:r w:rsidRPr="00533DA0">
              <w:rPr>
                <w:rFonts w:ascii="Arial" w:hAnsi="Arial" w:cs="Arial"/>
                <w:i/>
              </w:rPr>
              <w:t>Group</w:t>
            </w:r>
            <w:proofErr w:type="spellEnd"/>
            <w:r>
              <w:rPr>
                <w:rFonts w:ascii="Arial" w:hAnsi="Arial" w:cs="Arial"/>
                <w:i/>
              </w:rPr>
              <w:t xml:space="preserve"> </w:t>
            </w:r>
            <w:proofErr w:type="spellStart"/>
            <w:r>
              <w:rPr>
                <w:rFonts w:ascii="Arial" w:hAnsi="Arial" w:cs="Arial"/>
                <w:i/>
              </w:rPr>
              <w:t>and</w:t>
            </w:r>
            <w:proofErr w:type="spellEnd"/>
            <w:r>
              <w:rPr>
                <w:rFonts w:ascii="Arial" w:hAnsi="Arial" w:cs="Arial"/>
                <w:i/>
              </w:rPr>
              <w:t xml:space="preserve"> </w:t>
            </w:r>
            <w:proofErr w:type="spellStart"/>
            <w:r>
              <w:rPr>
                <w:rFonts w:ascii="Arial" w:hAnsi="Arial" w:cs="Arial"/>
                <w:i/>
              </w:rPr>
              <w:t>Place</w:t>
            </w:r>
            <w:proofErr w:type="spellEnd"/>
          </w:p>
        </w:tc>
        <w:tc>
          <w:tcPr>
            <w:tcW w:w="7654" w:type="dxa"/>
          </w:tcPr>
          <w:p w:rsidR="001D1204" w:rsidRDefault="001D1204" w:rsidP="001D1204">
            <w:pPr>
              <w:jc w:val="center"/>
              <w:rPr>
                <w:rFonts w:ascii="Arial" w:hAnsi="Arial" w:cs="Arial"/>
                <w:b/>
              </w:rPr>
            </w:pPr>
            <w:r w:rsidRPr="00533DA0">
              <w:rPr>
                <w:rFonts w:ascii="Arial" w:hAnsi="Arial" w:cs="Arial"/>
                <w:b/>
              </w:rPr>
              <w:t>Etkinli</w:t>
            </w:r>
            <w:r>
              <w:rPr>
                <w:rFonts w:ascii="Arial" w:hAnsi="Arial" w:cs="Arial"/>
                <w:b/>
              </w:rPr>
              <w:t>ğin Amacı ve İçeriği</w:t>
            </w:r>
          </w:p>
          <w:p w:rsidR="001D1204" w:rsidRPr="00533DA0" w:rsidRDefault="001D1204" w:rsidP="001D1204">
            <w:pPr>
              <w:jc w:val="center"/>
              <w:rPr>
                <w:rFonts w:ascii="Arial" w:hAnsi="Arial" w:cs="Arial"/>
                <w:b/>
              </w:rPr>
            </w:pPr>
            <w:proofErr w:type="spellStart"/>
            <w:r>
              <w:rPr>
                <w:rFonts w:ascii="Arial" w:hAnsi="Arial" w:cs="Arial"/>
                <w:i/>
              </w:rPr>
              <w:t>Aim</w:t>
            </w:r>
            <w:proofErr w:type="spellEnd"/>
            <w:r>
              <w:rPr>
                <w:rFonts w:ascii="Arial" w:hAnsi="Arial" w:cs="Arial"/>
                <w:i/>
              </w:rPr>
              <w:t xml:space="preserve"> </w:t>
            </w:r>
            <w:proofErr w:type="spellStart"/>
            <w:r>
              <w:rPr>
                <w:rFonts w:ascii="Arial" w:hAnsi="Arial" w:cs="Arial"/>
                <w:i/>
              </w:rPr>
              <w:t>and</w:t>
            </w:r>
            <w:proofErr w:type="spellEnd"/>
            <w:r>
              <w:rPr>
                <w:rFonts w:ascii="Arial" w:hAnsi="Arial" w:cs="Arial"/>
                <w:i/>
              </w:rPr>
              <w:t xml:space="preserve"> </w:t>
            </w:r>
            <w:proofErr w:type="spellStart"/>
            <w:r>
              <w:rPr>
                <w:rFonts w:ascii="Arial" w:hAnsi="Arial" w:cs="Arial"/>
                <w:i/>
              </w:rPr>
              <w:t>content</w:t>
            </w:r>
            <w:proofErr w:type="spellEnd"/>
            <w:r>
              <w:rPr>
                <w:rFonts w:ascii="Arial" w:hAnsi="Arial" w:cs="Arial"/>
                <w:i/>
              </w:rPr>
              <w:t xml:space="preserve"> </w:t>
            </w:r>
            <w:r w:rsidRPr="00533DA0">
              <w:rPr>
                <w:rFonts w:ascii="Arial" w:hAnsi="Arial" w:cs="Arial"/>
                <w:i/>
              </w:rPr>
              <w:t xml:space="preserve">of </w:t>
            </w:r>
            <w:proofErr w:type="spellStart"/>
            <w:r w:rsidRPr="00533DA0">
              <w:rPr>
                <w:rFonts w:ascii="Arial" w:hAnsi="Arial" w:cs="Arial"/>
                <w:i/>
              </w:rPr>
              <w:t>activity</w:t>
            </w:r>
            <w:proofErr w:type="spellEnd"/>
          </w:p>
        </w:tc>
        <w:tc>
          <w:tcPr>
            <w:tcW w:w="1843" w:type="dxa"/>
          </w:tcPr>
          <w:p w:rsidR="001D1204" w:rsidRPr="00533DA0" w:rsidRDefault="001D1204" w:rsidP="001D1204">
            <w:pPr>
              <w:jc w:val="center"/>
              <w:rPr>
                <w:rFonts w:ascii="Arial" w:hAnsi="Arial" w:cs="Arial"/>
                <w:b/>
              </w:rPr>
            </w:pPr>
            <w:r w:rsidRPr="00533DA0">
              <w:rPr>
                <w:rFonts w:ascii="Arial" w:hAnsi="Arial" w:cs="Arial"/>
                <w:b/>
              </w:rPr>
              <w:t>Planlanan tarih</w:t>
            </w:r>
          </w:p>
          <w:p w:rsidR="001D1204" w:rsidRPr="00533DA0" w:rsidRDefault="001D1204" w:rsidP="001D1204">
            <w:pPr>
              <w:jc w:val="center"/>
              <w:rPr>
                <w:rFonts w:ascii="Arial" w:hAnsi="Arial" w:cs="Arial"/>
                <w:b/>
                <w:i/>
              </w:rPr>
            </w:pPr>
            <w:proofErr w:type="spellStart"/>
            <w:r w:rsidRPr="00533DA0">
              <w:rPr>
                <w:rFonts w:ascii="Arial" w:hAnsi="Arial" w:cs="Arial"/>
                <w:i/>
              </w:rPr>
              <w:t>Date</w:t>
            </w:r>
            <w:proofErr w:type="spellEnd"/>
          </w:p>
        </w:tc>
      </w:tr>
      <w:tr w:rsidR="001D1204" w:rsidRPr="003A3D03" w:rsidTr="001D1204">
        <w:trPr>
          <w:trHeight w:val="828"/>
        </w:trPr>
        <w:tc>
          <w:tcPr>
            <w:tcW w:w="877"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1</w:t>
            </w:r>
          </w:p>
        </w:tc>
        <w:tc>
          <w:tcPr>
            <w:tcW w:w="2492"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Çevre Koruma ve Bilgilendirme</w:t>
            </w:r>
          </w:p>
        </w:tc>
        <w:tc>
          <w:tcPr>
            <w:tcW w:w="2835"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Hedef grup: Herkes</w:t>
            </w:r>
          </w:p>
          <w:p w:rsidR="001D1204" w:rsidRPr="00BA75C6" w:rsidRDefault="001D1204" w:rsidP="001D1204">
            <w:pPr>
              <w:jc w:val="center"/>
              <w:rPr>
                <w:rFonts w:ascii="Arial" w:hAnsi="Arial" w:cs="Arial"/>
                <w:sz w:val="22"/>
                <w:szCs w:val="22"/>
              </w:rPr>
            </w:pPr>
          </w:p>
          <w:p w:rsidR="001D1204" w:rsidRPr="00BA75C6" w:rsidRDefault="001D1204" w:rsidP="005A0EB6">
            <w:pPr>
              <w:jc w:val="center"/>
              <w:rPr>
                <w:rFonts w:ascii="Arial" w:hAnsi="Arial" w:cs="Arial"/>
                <w:sz w:val="22"/>
                <w:szCs w:val="22"/>
              </w:rPr>
            </w:pPr>
            <w:r w:rsidRPr="00BA75C6">
              <w:rPr>
                <w:rFonts w:ascii="Arial" w:hAnsi="Arial" w:cs="Arial"/>
                <w:sz w:val="22"/>
                <w:szCs w:val="22"/>
              </w:rPr>
              <w:t xml:space="preserve">Yeri: Bartın, </w:t>
            </w:r>
            <w:proofErr w:type="spellStart"/>
            <w:r w:rsidRPr="00BA75C6">
              <w:rPr>
                <w:rFonts w:ascii="Arial" w:hAnsi="Arial" w:cs="Arial"/>
                <w:sz w:val="22"/>
                <w:szCs w:val="22"/>
              </w:rPr>
              <w:t>İnkum</w:t>
            </w:r>
            <w:proofErr w:type="spellEnd"/>
            <w:r w:rsidRPr="00BA75C6">
              <w:rPr>
                <w:rFonts w:ascii="Arial" w:hAnsi="Arial" w:cs="Arial"/>
                <w:sz w:val="22"/>
                <w:szCs w:val="22"/>
              </w:rPr>
              <w:t xml:space="preserve"> </w:t>
            </w:r>
            <w:r w:rsidR="005A0EB6">
              <w:rPr>
                <w:rFonts w:ascii="Arial" w:hAnsi="Arial" w:cs="Arial"/>
                <w:sz w:val="22"/>
                <w:szCs w:val="22"/>
              </w:rPr>
              <w:t>2</w:t>
            </w:r>
            <w:r w:rsidRPr="00BA75C6">
              <w:rPr>
                <w:rFonts w:ascii="Arial" w:hAnsi="Arial" w:cs="Arial"/>
                <w:sz w:val="22"/>
                <w:szCs w:val="22"/>
              </w:rPr>
              <w:t xml:space="preserve"> Plajı</w:t>
            </w:r>
          </w:p>
        </w:tc>
        <w:tc>
          <w:tcPr>
            <w:tcW w:w="7654"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Çevre bilincinin oluşturulması,</w:t>
            </w:r>
          </w:p>
          <w:p w:rsidR="001D1204" w:rsidRPr="00BA75C6" w:rsidRDefault="001D1204" w:rsidP="001D1204">
            <w:pPr>
              <w:jc w:val="center"/>
              <w:rPr>
                <w:rFonts w:ascii="Arial" w:hAnsi="Arial" w:cs="Arial"/>
                <w:sz w:val="22"/>
                <w:szCs w:val="22"/>
              </w:rPr>
            </w:pPr>
          </w:p>
          <w:p w:rsidR="001D1204" w:rsidRPr="00BA75C6" w:rsidRDefault="001D1204" w:rsidP="001D1204">
            <w:pPr>
              <w:jc w:val="center"/>
              <w:rPr>
                <w:rFonts w:ascii="Arial" w:hAnsi="Arial" w:cs="Arial"/>
                <w:sz w:val="22"/>
                <w:szCs w:val="22"/>
              </w:rPr>
            </w:pPr>
            <w:r w:rsidRPr="00BA75C6">
              <w:rPr>
                <w:rFonts w:ascii="Arial" w:hAnsi="Arial" w:cs="Arial"/>
                <w:sz w:val="22"/>
                <w:szCs w:val="22"/>
              </w:rPr>
              <w:t xml:space="preserve">Broşür </w:t>
            </w:r>
            <w:proofErr w:type="spellStart"/>
            <w:r w:rsidRPr="00BA75C6">
              <w:rPr>
                <w:rFonts w:ascii="Arial" w:hAnsi="Arial" w:cs="Arial"/>
                <w:sz w:val="22"/>
                <w:szCs w:val="22"/>
              </w:rPr>
              <w:t>vb</w:t>
            </w:r>
            <w:proofErr w:type="spellEnd"/>
            <w:r w:rsidRPr="00BA75C6">
              <w:rPr>
                <w:rFonts w:ascii="Arial" w:hAnsi="Arial" w:cs="Arial"/>
                <w:sz w:val="22"/>
                <w:szCs w:val="22"/>
              </w:rPr>
              <w:t xml:space="preserve"> basılı dokümanlar ile bilinçlendirme çalışması yapılacaktır.</w:t>
            </w:r>
          </w:p>
        </w:tc>
        <w:tc>
          <w:tcPr>
            <w:tcW w:w="1843" w:type="dxa"/>
            <w:vAlign w:val="center"/>
          </w:tcPr>
          <w:p w:rsidR="001D1204" w:rsidRPr="00BA75C6" w:rsidRDefault="001D1204" w:rsidP="00056BC4">
            <w:pPr>
              <w:jc w:val="center"/>
              <w:rPr>
                <w:rFonts w:ascii="Arial" w:hAnsi="Arial" w:cs="Arial"/>
                <w:sz w:val="22"/>
                <w:szCs w:val="22"/>
              </w:rPr>
            </w:pPr>
            <w:r w:rsidRPr="00BA75C6">
              <w:rPr>
                <w:rFonts w:ascii="Arial" w:hAnsi="Arial" w:cs="Arial"/>
                <w:sz w:val="22"/>
                <w:szCs w:val="22"/>
              </w:rPr>
              <w:t>Haziran-202</w:t>
            </w:r>
            <w:r w:rsidR="00056BC4">
              <w:rPr>
                <w:rFonts w:ascii="Arial" w:hAnsi="Arial" w:cs="Arial"/>
                <w:sz w:val="22"/>
                <w:szCs w:val="22"/>
              </w:rPr>
              <w:t>4</w:t>
            </w:r>
          </w:p>
        </w:tc>
      </w:tr>
      <w:tr w:rsidR="001D1204" w:rsidRPr="003A3D03" w:rsidTr="001D1204">
        <w:trPr>
          <w:trHeight w:val="998"/>
        </w:trPr>
        <w:tc>
          <w:tcPr>
            <w:tcW w:w="877"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2</w:t>
            </w:r>
          </w:p>
        </w:tc>
        <w:tc>
          <w:tcPr>
            <w:tcW w:w="2492"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Atıktan Sanat Sergisi</w:t>
            </w:r>
          </w:p>
        </w:tc>
        <w:tc>
          <w:tcPr>
            <w:tcW w:w="2835"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Hedef grup: Herkes</w:t>
            </w:r>
          </w:p>
          <w:p w:rsidR="001D1204" w:rsidRPr="00BA75C6" w:rsidRDefault="001D1204" w:rsidP="001D1204">
            <w:pPr>
              <w:jc w:val="center"/>
              <w:rPr>
                <w:rFonts w:ascii="Arial" w:hAnsi="Arial" w:cs="Arial"/>
                <w:sz w:val="22"/>
                <w:szCs w:val="22"/>
              </w:rPr>
            </w:pPr>
          </w:p>
          <w:p w:rsidR="001D1204" w:rsidRPr="00BA75C6" w:rsidRDefault="001D1204" w:rsidP="005A0EB6">
            <w:pPr>
              <w:jc w:val="center"/>
              <w:rPr>
                <w:rFonts w:ascii="Arial" w:hAnsi="Arial" w:cs="Arial"/>
                <w:sz w:val="22"/>
                <w:szCs w:val="22"/>
              </w:rPr>
            </w:pPr>
            <w:r w:rsidRPr="00BA75C6">
              <w:rPr>
                <w:rFonts w:ascii="Arial" w:hAnsi="Arial" w:cs="Arial"/>
                <w:sz w:val="22"/>
                <w:szCs w:val="22"/>
              </w:rPr>
              <w:t xml:space="preserve">Yeri: Bartın, </w:t>
            </w:r>
            <w:proofErr w:type="spellStart"/>
            <w:r w:rsidRPr="00BA75C6">
              <w:rPr>
                <w:rFonts w:ascii="Arial" w:hAnsi="Arial" w:cs="Arial"/>
                <w:sz w:val="22"/>
                <w:szCs w:val="22"/>
              </w:rPr>
              <w:t>İnkum</w:t>
            </w:r>
            <w:proofErr w:type="spellEnd"/>
            <w:r w:rsidRPr="00BA75C6">
              <w:rPr>
                <w:rFonts w:ascii="Arial" w:hAnsi="Arial" w:cs="Arial"/>
                <w:sz w:val="22"/>
                <w:szCs w:val="22"/>
              </w:rPr>
              <w:t xml:space="preserve"> </w:t>
            </w:r>
            <w:r w:rsidR="005A0EB6">
              <w:rPr>
                <w:rFonts w:ascii="Arial" w:hAnsi="Arial" w:cs="Arial"/>
                <w:sz w:val="22"/>
                <w:szCs w:val="22"/>
              </w:rPr>
              <w:t>2</w:t>
            </w:r>
            <w:r w:rsidRPr="00BA75C6">
              <w:rPr>
                <w:rFonts w:ascii="Arial" w:hAnsi="Arial" w:cs="Arial"/>
                <w:sz w:val="22"/>
                <w:szCs w:val="22"/>
              </w:rPr>
              <w:t xml:space="preserve"> Plajı</w:t>
            </w:r>
          </w:p>
        </w:tc>
        <w:tc>
          <w:tcPr>
            <w:tcW w:w="7654"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Geri dönüşüm bilincinin oluşturulması,</w:t>
            </w:r>
          </w:p>
          <w:p w:rsidR="001D1204" w:rsidRPr="00BA75C6" w:rsidRDefault="001D1204" w:rsidP="001D1204">
            <w:pPr>
              <w:jc w:val="center"/>
              <w:rPr>
                <w:rFonts w:ascii="Arial" w:hAnsi="Arial" w:cs="Arial"/>
                <w:sz w:val="22"/>
                <w:szCs w:val="22"/>
              </w:rPr>
            </w:pPr>
          </w:p>
          <w:p w:rsidR="001D1204" w:rsidRPr="00BA75C6" w:rsidRDefault="001D1204" w:rsidP="001D1204">
            <w:pPr>
              <w:jc w:val="center"/>
              <w:rPr>
                <w:rFonts w:ascii="Arial" w:hAnsi="Arial" w:cs="Arial"/>
                <w:sz w:val="22"/>
                <w:szCs w:val="22"/>
              </w:rPr>
            </w:pPr>
            <w:r w:rsidRPr="00BA75C6">
              <w:rPr>
                <w:rFonts w:ascii="Arial" w:hAnsi="Arial" w:cs="Arial"/>
                <w:sz w:val="22"/>
                <w:szCs w:val="22"/>
              </w:rPr>
              <w:t>Atık eşyalardan yapılan sanatsal çalışmaların sergilenmesi ile geri dönüşüme dikkat çekilecektir. Faaliyet Belediyemiz Web sitesinde fotoğraflarıyla birlikte duyurulacaktır.</w:t>
            </w:r>
          </w:p>
        </w:tc>
        <w:tc>
          <w:tcPr>
            <w:tcW w:w="1843" w:type="dxa"/>
            <w:vAlign w:val="center"/>
          </w:tcPr>
          <w:p w:rsidR="001D1204" w:rsidRPr="00BA75C6" w:rsidRDefault="001D1204" w:rsidP="00056BC4">
            <w:pPr>
              <w:jc w:val="center"/>
              <w:rPr>
                <w:rFonts w:ascii="Arial" w:hAnsi="Arial" w:cs="Arial"/>
                <w:sz w:val="22"/>
                <w:szCs w:val="22"/>
              </w:rPr>
            </w:pPr>
            <w:r w:rsidRPr="00BA75C6">
              <w:rPr>
                <w:rFonts w:ascii="Arial" w:hAnsi="Arial" w:cs="Arial"/>
                <w:sz w:val="22"/>
                <w:szCs w:val="22"/>
              </w:rPr>
              <w:t>Ağustos-202</w:t>
            </w:r>
            <w:r w:rsidR="00056BC4">
              <w:rPr>
                <w:rFonts w:ascii="Arial" w:hAnsi="Arial" w:cs="Arial"/>
                <w:sz w:val="22"/>
                <w:szCs w:val="22"/>
              </w:rPr>
              <w:t>4</w:t>
            </w:r>
          </w:p>
        </w:tc>
      </w:tr>
      <w:tr w:rsidR="001D1204" w:rsidRPr="003A3D03" w:rsidTr="001D1204">
        <w:trPr>
          <w:trHeight w:val="998"/>
        </w:trPr>
        <w:tc>
          <w:tcPr>
            <w:tcW w:w="877"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3</w:t>
            </w:r>
          </w:p>
        </w:tc>
        <w:tc>
          <w:tcPr>
            <w:tcW w:w="2492"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Çevre Temizliği</w:t>
            </w:r>
          </w:p>
        </w:tc>
        <w:tc>
          <w:tcPr>
            <w:tcW w:w="2835"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Hedef grup: Herkes</w:t>
            </w:r>
          </w:p>
          <w:p w:rsidR="001D1204" w:rsidRPr="00BA75C6" w:rsidRDefault="001D1204" w:rsidP="001D1204">
            <w:pPr>
              <w:jc w:val="center"/>
              <w:rPr>
                <w:rFonts w:ascii="Arial" w:hAnsi="Arial" w:cs="Arial"/>
                <w:sz w:val="22"/>
                <w:szCs w:val="22"/>
              </w:rPr>
            </w:pPr>
          </w:p>
          <w:p w:rsidR="001D1204" w:rsidRPr="00BA75C6" w:rsidRDefault="001D1204" w:rsidP="005A0EB6">
            <w:pPr>
              <w:jc w:val="center"/>
              <w:rPr>
                <w:rFonts w:ascii="Arial" w:hAnsi="Arial" w:cs="Arial"/>
                <w:sz w:val="22"/>
                <w:szCs w:val="22"/>
              </w:rPr>
            </w:pPr>
            <w:proofErr w:type="gramStart"/>
            <w:r w:rsidRPr="00BA75C6">
              <w:rPr>
                <w:rFonts w:ascii="Arial" w:hAnsi="Arial" w:cs="Arial"/>
                <w:sz w:val="22"/>
                <w:szCs w:val="22"/>
              </w:rPr>
              <w:t>Yeri : Bartın</w:t>
            </w:r>
            <w:proofErr w:type="gramEnd"/>
            <w:r w:rsidRPr="00BA75C6">
              <w:rPr>
                <w:rFonts w:ascii="Arial" w:hAnsi="Arial" w:cs="Arial"/>
                <w:sz w:val="22"/>
                <w:szCs w:val="22"/>
              </w:rPr>
              <w:t xml:space="preserve">, </w:t>
            </w:r>
            <w:proofErr w:type="spellStart"/>
            <w:r w:rsidRPr="00BA75C6">
              <w:rPr>
                <w:rFonts w:ascii="Arial" w:hAnsi="Arial" w:cs="Arial"/>
                <w:sz w:val="22"/>
                <w:szCs w:val="22"/>
              </w:rPr>
              <w:t>İnkum</w:t>
            </w:r>
            <w:proofErr w:type="spellEnd"/>
            <w:r w:rsidRPr="00BA75C6">
              <w:rPr>
                <w:rFonts w:ascii="Arial" w:hAnsi="Arial" w:cs="Arial"/>
                <w:sz w:val="22"/>
                <w:szCs w:val="22"/>
              </w:rPr>
              <w:t xml:space="preserve"> </w:t>
            </w:r>
            <w:r w:rsidR="005A0EB6">
              <w:rPr>
                <w:rFonts w:ascii="Arial" w:hAnsi="Arial" w:cs="Arial"/>
                <w:sz w:val="22"/>
                <w:szCs w:val="22"/>
              </w:rPr>
              <w:t>2</w:t>
            </w:r>
            <w:r w:rsidRPr="00BA75C6">
              <w:rPr>
                <w:rFonts w:ascii="Arial" w:hAnsi="Arial" w:cs="Arial"/>
                <w:sz w:val="22"/>
                <w:szCs w:val="22"/>
              </w:rPr>
              <w:t xml:space="preserve"> Plajı</w:t>
            </w:r>
          </w:p>
        </w:tc>
        <w:tc>
          <w:tcPr>
            <w:tcW w:w="7654"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Çevrenin temiz tutulması bilincinin kazandırılması,</w:t>
            </w:r>
          </w:p>
          <w:p w:rsidR="001D1204" w:rsidRPr="00BA75C6" w:rsidRDefault="001D1204" w:rsidP="001D1204">
            <w:pPr>
              <w:jc w:val="center"/>
              <w:rPr>
                <w:rFonts w:ascii="Arial" w:hAnsi="Arial" w:cs="Arial"/>
                <w:sz w:val="22"/>
                <w:szCs w:val="22"/>
              </w:rPr>
            </w:pPr>
          </w:p>
          <w:p w:rsidR="001D1204" w:rsidRPr="00BA75C6" w:rsidRDefault="001D1204" w:rsidP="006F7191">
            <w:pPr>
              <w:jc w:val="center"/>
              <w:rPr>
                <w:rFonts w:ascii="Arial" w:hAnsi="Arial" w:cs="Arial"/>
                <w:sz w:val="22"/>
                <w:szCs w:val="22"/>
              </w:rPr>
            </w:pPr>
            <w:proofErr w:type="spellStart"/>
            <w:r w:rsidRPr="00BA75C6">
              <w:rPr>
                <w:rFonts w:ascii="Arial" w:hAnsi="Arial" w:cs="Arial"/>
                <w:sz w:val="22"/>
                <w:szCs w:val="22"/>
              </w:rPr>
              <w:t>İnkum</w:t>
            </w:r>
            <w:proofErr w:type="spellEnd"/>
            <w:r w:rsidRPr="00BA75C6">
              <w:rPr>
                <w:rFonts w:ascii="Arial" w:hAnsi="Arial" w:cs="Arial"/>
                <w:sz w:val="22"/>
                <w:szCs w:val="22"/>
              </w:rPr>
              <w:t xml:space="preserve"> </w:t>
            </w:r>
            <w:r w:rsidR="006F7191">
              <w:rPr>
                <w:rFonts w:ascii="Arial" w:hAnsi="Arial" w:cs="Arial"/>
                <w:sz w:val="22"/>
                <w:szCs w:val="22"/>
              </w:rPr>
              <w:t>2</w:t>
            </w:r>
            <w:r w:rsidRPr="00BA75C6">
              <w:rPr>
                <w:rFonts w:ascii="Arial" w:hAnsi="Arial" w:cs="Arial"/>
                <w:sz w:val="22"/>
                <w:szCs w:val="22"/>
              </w:rPr>
              <w:t xml:space="preserve"> plajında çöp ve atık toplama çalışması yaptırılacaktır. Katılımcıların plaja transferi Belediyemizin taşıtları tarafından sağlanacaktır. Faaliyet Belediyemiz Web sitesinde fotoğraflarıyla birlikte duyurulacaktır.</w:t>
            </w:r>
          </w:p>
        </w:tc>
        <w:tc>
          <w:tcPr>
            <w:tcW w:w="1843" w:type="dxa"/>
            <w:vAlign w:val="center"/>
          </w:tcPr>
          <w:p w:rsidR="001D1204" w:rsidRPr="00BA75C6" w:rsidRDefault="001D1204" w:rsidP="00056BC4">
            <w:pPr>
              <w:jc w:val="center"/>
              <w:rPr>
                <w:rFonts w:ascii="Arial" w:hAnsi="Arial" w:cs="Arial"/>
                <w:sz w:val="22"/>
                <w:szCs w:val="22"/>
              </w:rPr>
            </w:pPr>
            <w:r w:rsidRPr="00BA75C6">
              <w:rPr>
                <w:rFonts w:ascii="Arial" w:hAnsi="Arial" w:cs="Arial"/>
                <w:sz w:val="22"/>
                <w:szCs w:val="22"/>
              </w:rPr>
              <w:t>Eylül-202</w:t>
            </w:r>
            <w:r w:rsidR="00056BC4">
              <w:rPr>
                <w:rFonts w:ascii="Arial" w:hAnsi="Arial" w:cs="Arial"/>
                <w:sz w:val="22"/>
                <w:szCs w:val="22"/>
              </w:rPr>
              <w:t>4</w:t>
            </w:r>
          </w:p>
        </w:tc>
      </w:tr>
      <w:tr w:rsidR="001D1204" w:rsidRPr="003A3D03" w:rsidTr="001D1204">
        <w:trPr>
          <w:trHeight w:val="998"/>
        </w:trPr>
        <w:tc>
          <w:tcPr>
            <w:tcW w:w="877"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4</w:t>
            </w:r>
          </w:p>
        </w:tc>
        <w:tc>
          <w:tcPr>
            <w:tcW w:w="2492" w:type="dxa"/>
            <w:vAlign w:val="center"/>
          </w:tcPr>
          <w:p w:rsidR="001D1204" w:rsidRPr="00BA75C6" w:rsidRDefault="001D1204" w:rsidP="001D1204">
            <w:pPr>
              <w:jc w:val="center"/>
              <w:rPr>
                <w:rFonts w:ascii="Arial" w:hAnsi="Arial" w:cs="Arial"/>
                <w:sz w:val="22"/>
                <w:szCs w:val="22"/>
              </w:rPr>
            </w:pPr>
            <w:r w:rsidRPr="00BA75C6">
              <w:rPr>
                <w:rStyle w:val="Gl"/>
                <w:rFonts w:ascii="Arial" w:hAnsi="Arial" w:cs="Arial"/>
                <w:b w:val="0"/>
                <w:sz w:val="22"/>
                <w:szCs w:val="22"/>
                <w:shd w:val="clear" w:color="auto" w:fill="FFFFFF"/>
              </w:rPr>
              <w:t>Arıtma Tesisi Gezisi</w:t>
            </w:r>
          </w:p>
        </w:tc>
        <w:tc>
          <w:tcPr>
            <w:tcW w:w="2835"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 xml:space="preserve">Hedef grup: 5. Sınıftan 8. Sınıfa </w:t>
            </w:r>
            <w:proofErr w:type="gramStart"/>
            <w:r w:rsidRPr="00BA75C6">
              <w:rPr>
                <w:rFonts w:ascii="Arial" w:hAnsi="Arial" w:cs="Arial"/>
                <w:sz w:val="22"/>
                <w:szCs w:val="22"/>
              </w:rPr>
              <w:t>kadar  en</w:t>
            </w:r>
            <w:proofErr w:type="gramEnd"/>
            <w:r w:rsidRPr="00BA75C6">
              <w:rPr>
                <w:rFonts w:ascii="Arial" w:hAnsi="Arial" w:cs="Arial"/>
                <w:sz w:val="22"/>
                <w:szCs w:val="22"/>
              </w:rPr>
              <w:t xml:space="preserve"> az 30 Ortaokul Öğrencisi</w:t>
            </w:r>
          </w:p>
          <w:p w:rsidR="001D1204" w:rsidRPr="00BA75C6" w:rsidRDefault="001D1204" w:rsidP="001D1204">
            <w:pPr>
              <w:jc w:val="center"/>
              <w:rPr>
                <w:rFonts w:ascii="Arial" w:hAnsi="Arial" w:cs="Arial"/>
                <w:sz w:val="22"/>
                <w:szCs w:val="22"/>
              </w:rPr>
            </w:pPr>
          </w:p>
          <w:p w:rsidR="001D1204" w:rsidRPr="00BA75C6" w:rsidRDefault="001D1204" w:rsidP="001D1204">
            <w:pPr>
              <w:jc w:val="center"/>
              <w:rPr>
                <w:rFonts w:ascii="Arial" w:hAnsi="Arial" w:cs="Arial"/>
              </w:rPr>
            </w:pPr>
            <w:r w:rsidRPr="00BA75C6">
              <w:rPr>
                <w:rFonts w:ascii="Arial" w:hAnsi="Arial" w:cs="Arial"/>
                <w:sz w:val="22"/>
                <w:szCs w:val="22"/>
              </w:rPr>
              <w:t>Yeri: Bartın, Merkez İlçe</w:t>
            </w:r>
          </w:p>
        </w:tc>
        <w:tc>
          <w:tcPr>
            <w:tcW w:w="7654"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Öğrencilerin arıtma tesisi, atık suların nasıl temizlediği hakkında bilgilendirilmesi,</w:t>
            </w:r>
          </w:p>
          <w:p w:rsidR="001D1204" w:rsidRPr="00BA75C6" w:rsidRDefault="001D1204" w:rsidP="001D1204">
            <w:pPr>
              <w:jc w:val="center"/>
              <w:rPr>
                <w:rFonts w:ascii="Arial" w:hAnsi="Arial" w:cs="Arial"/>
                <w:sz w:val="22"/>
                <w:szCs w:val="22"/>
              </w:rPr>
            </w:pPr>
            <w:bookmarkStart w:id="0" w:name="_GoBack"/>
            <w:bookmarkEnd w:id="0"/>
          </w:p>
          <w:p w:rsidR="001D1204" w:rsidRPr="00BA75C6" w:rsidRDefault="001D1204" w:rsidP="001D1204">
            <w:pPr>
              <w:jc w:val="center"/>
              <w:rPr>
                <w:rFonts w:ascii="Arial" w:hAnsi="Arial" w:cs="Arial"/>
                <w:sz w:val="22"/>
                <w:szCs w:val="22"/>
              </w:rPr>
            </w:pPr>
            <w:r w:rsidRPr="00BA75C6">
              <w:rPr>
                <w:rFonts w:ascii="Arial" w:hAnsi="Arial" w:cs="Arial"/>
                <w:sz w:val="22"/>
                <w:szCs w:val="22"/>
              </w:rPr>
              <w:t xml:space="preserve">İlimiz merkezinde </w:t>
            </w:r>
            <w:proofErr w:type="spellStart"/>
            <w:r w:rsidRPr="00BA75C6">
              <w:rPr>
                <w:rFonts w:ascii="Arial" w:hAnsi="Arial" w:cs="Arial"/>
                <w:sz w:val="22"/>
                <w:szCs w:val="22"/>
              </w:rPr>
              <w:t>Dallıca</w:t>
            </w:r>
            <w:proofErr w:type="spellEnd"/>
            <w:r w:rsidRPr="00BA75C6">
              <w:rPr>
                <w:rFonts w:ascii="Arial" w:hAnsi="Arial" w:cs="Arial"/>
                <w:sz w:val="22"/>
                <w:szCs w:val="22"/>
              </w:rPr>
              <w:t xml:space="preserve"> Köyünde yer alan Belediyemize ait atık su arıtma tesisine en az 30 ortaokul öğrencisinin katılacağı bir gezi düzenlenecektir. Gezide öğrencilere arıtma tesisinin nasıl çalıştığı, suların nasıl arıtıldığı ve tesisin çevreye, doğaya nasıl faydalarının olduğu konularında bilgiler verilecektir.  Öğrencilerin arıtma tesisine transferi Belediyemizin taşıtları tarafından sağlanacaktır. Faaliyet Belediyemiz Web sitesinde fotoğraflarıyla birlikte duyurulacaktır.</w:t>
            </w:r>
          </w:p>
        </w:tc>
        <w:tc>
          <w:tcPr>
            <w:tcW w:w="1843" w:type="dxa"/>
            <w:vAlign w:val="center"/>
          </w:tcPr>
          <w:p w:rsidR="001D1204" w:rsidRPr="00BA75C6" w:rsidRDefault="001D1204" w:rsidP="00056BC4">
            <w:pPr>
              <w:jc w:val="center"/>
              <w:rPr>
                <w:rFonts w:ascii="Arial" w:hAnsi="Arial" w:cs="Arial"/>
                <w:sz w:val="22"/>
                <w:szCs w:val="22"/>
              </w:rPr>
            </w:pPr>
            <w:r w:rsidRPr="00BA75C6">
              <w:rPr>
                <w:rFonts w:ascii="Arial" w:hAnsi="Arial" w:cs="Arial"/>
                <w:sz w:val="22"/>
                <w:szCs w:val="22"/>
              </w:rPr>
              <w:t>Ekim-202</w:t>
            </w:r>
            <w:r w:rsidR="00056BC4">
              <w:rPr>
                <w:rFonts w:ascii="Arial" w:hAnsi="Arial" w:cs="Arial"/>
                <w:sz w:val="22"/>
                <w:szCs w:val="22"/>
              </w:rPr>
              <w:t>4</w:t>
            </w:r>
          </w:p>
        </w:tc>
      </w:tr>
      <w:tr w:rsidR="001D1204" w:rsidRPr="003A3D03" w:rsidTr="001D1204">
        <w:trPr>
          <w:trHeight w:val="1447"/>
        </w:trPr>
        <w:tc>
          <w:tcPr>
            <w:tcW w:w="877"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5</w:t>
            </w:r>
          </w:p>
        </w:tc>
        <w:tc>
          <w:tcPr>
            <w:tcW w:w="2492"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Anasınıfı Etkinliği</w:t>
            </w:r>
          </w:p>
        </w:tc>
        <w:tc>
          <w:tcPr>
            <w:tcW w:w="2835"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Hedef grup: Anasınıfı Öğrencileri</w:t>
            </w:r>
          </w:p>
          <w:p w:rsidR="001D1204" w:rsidRPr="00BA75C6" w:rsidRDefault="001D1204" w:rsidP="001D1204">
            <w:pPr>
              <w:jc w:val="center"/>
              <w:rPr>
                <w:rFonts w:ascii="Arial" w:hAnsi="Arial" w:cs="Arial"/>
                <w:sz w:val="22"/>
                <w:szCs w:val="22"/>
              </w:rPr>
            </w:pPr>
          </w:p>
          <w:p w:rsidR="001D1204" w:rsidRPr="00BA75C6" w:rsidRDefault="001D1204" w:rsidP="001D1204">
            <w:pPr>
              <w:jc w:val="center"/>
              <w:rPr>
                <w:rFonts w:ascii="Arial" w:hAnsi="Arial" w:cs="Arial"/>
                <w:sz w:val="22"/>
                <w:szCs w:val="22"/>
              </w:rPr>
            </w:pPr>
            <w:r w:rsidRPr="00BA75C6">
              <w:rPr>
                <w:rFonts w:ascii="Arial" w:hAnsi="Arial" w:cs="Arial"/>
                <w:sz w:val="22"/>
                <w:szCs w:val="22"/>
              </w:rPr>
              <w:t>Yeri: Bartın, Merkez İlçe</w:t>
            </w:r>
          </w:p>
        </w:tc>
        <w:tc>
          <w:tcPr>
            <w:tcW w:w="7654"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Farkındalık oluşturmak,</w:t>
            </w:r>
          </w:p>
          <w:p w:rsidR="001D1204" w:rsidRPr="00BA75C6" w:rsidRDefault="001D1204" w:rsidP="001D1204">
            <w:pPr>
              <w:jc w:val="center"/>
              <w:rPr>
                <w:rFonts w:ascii="Arial" w:hAnsi="Arial" w:cs="Arial"/>
                <w:sz w:val="22"/>
                <w:szCs w:val="22"/>
              </w:rPr>
            </w:pPr>
          </w:p>
          <w:p w:rsidR="001D1204" w:rsidRPr="00BA75C6" w:rsidRDefault="001D1204" w:rsidP="001D1204">
            <w:pPr>
              <w:jc w:val="center"/>
              <w:rPr>
                <w:rFonts w:ascii="Arial" w:hAnsi="Arial" w:cs="Arial"/>
                <w:sz w:val="22"/>
                <w:szCs w:val="22"/>
              </w:rPr>
            </w:pPr>
            <w:r w:rsidRPr="00BA75C6">
              <w:rPr>
                <w:rFonts w:ascii="Arial" w:hAnsi="Arial" w:cs="Arial"/>
                <w:sz w:val="22"/>
                <w:szCs w:val="22"/>
              </w:rPr>
              <w:t>Çevre bilinci ve doğa sevgisinin oluşmasına yardımcı olmak amacıyla anasınıfı öğrencileriyle çevre ve geri dönüşüm hakkında eğitici etkinlikler yapılacaktır.</w:t>
            </w:r>
          </w:p>
        </w:tc>
        <w:tc>
          <w:tcPr>
            <w:tcW w:w="1843" w:type="dxa"/>
            <w:vAlign w:val="center"/>
          </w:tcPr>
          <w:p w:rsidR="001D1204" w:rsidRPr="00BA75C6" w:rsidRDefault="001D1204" w:rsidP="00056BC4">
            <w:pPr>
              <w:jc w:val="center"/>
              <w:rPr>
                <w:rFonts w:ascii="Arial" w:hAnsi="Arial" w:cs="Arial"/>
              </w:rPr>
            </w:pPr>
            <w:r w:rsidRPr="00BA75C6">
              <w:rPr>
                <w:rFonts w:ascii="Arial" w:hAnsi="Arial" w:cs="Arial"/>
                <w:sz w:val="22"/>
                <w:szCs w:val="22"/>
              </w:rPr>
              <w:t>Kasım-202</w:t>
            </w:r>
            <w:r w:rsidR="00056BC4">
              <w:rPr>
                <w:rFonts w:ascii="Arial" w:hAnsi="Arial" w:cs="Arial"/>
                <w:sz w:val="22"/>
                <w:szCs w:val="22"/>
              </w:rPr>
              <w:t>4</w:t>
            </w:r>
          </w:p>
        </w:tc>
      </w:tr>
    </w:tbl>
    <w:p w:rsidR="00087510" w:rsidRPr="001D1204" w:rsidRDefault="001D1204">
      <w:pPr>
        <w:rPr>
          <w:b/>
          <w:sz w:val="36"/>
          <w:szCs w:val="36"/>
        </w:rPr>
      </w:pPr>
      <w:r>
        <w:rPr>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5591810</wp:posOffset>
                </wp:positionV>
                <wp:extent cx="6863715" cy="934720"/>
                <wp:effectExtent l="0" t="0" r="0" b="317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715"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204" w:rsidRDefault="001D1204" w:rsidP="001D1204">
                            <w:pPr>
                              <w:autoSpaceDE w:val="0"/>
                              <w:autoSpaceDN w:val="0"/>
                              <w:adjustRightInd w:val="0"/>
                              <w:rPr>
                                <w:rFonts w:ascii="Arial" w:hAnsi="Arial" w:cs="Arial"/>
                                <w:b/>
                                <w:bCs/>
                                <w:color w:val="FF0000"/>
                              </w:rPr>
                            </w:pPr>
                            <w:r>
                              <w:rPr>
                                <w:rFonts w:ascii="Arial" w:hAnsi="Arial" w:cs="Arial"/>
                                <w:b/>
                                <w:bCs/>
                                <w:color w:val="000000"/>
                              </w:rPr>
                              <w:t>ETKİNLİKLERİN HİTAP ETTİĞİ BÖLGE:</w:t>
                            </w:r>
                            <w:r>
                              <w:rPr>
                                <w:rFonts w:ascii="Arial" w:hAnsi="Arial" w:cs="Arial"/>
                                <w:color w:val="000000"/>
                              </w:rPr>
                              <w:t xml:space="preserve">  </w:t>
                            </w:r>
                            <w:r w:rsidRPr="00C805D8">
                              <w:rPr>
                                <w:rFonts w:ascii="Arial" w:hAnsi="Arial" w:cs="Arial"/>
                                <w:b/>
                                <w:bCs/>
                                <w:color w:val="000000"/>
                              </w:rPr>
                              <w:t xml:space="preserve">İNKUM </w:t>
                            </w:r>
                            <w:r w:rsidR="00395D9E">
                              <w:rPr>
                                <w:rFonts w:ascii="Arial" w:hAnsi="Arial" w:cs="Arial"/>
                                <w:b/>
                                <w:bCs/>
                                <w:color w:val="000000"/>
                              </w:rPr>
                              <w:t>2</w:t>
                            </w:r>
                            <w:r w:rsidRPr="00C805D8">
                              <w:rPr>
                                <w:rFonts w:ascii="Arial" w:hAnsi="Arial" w:cs="Arial"/>
                                <w:b/>
                                <w:bCs/>
                                <w:color w:val="000000"/>
                              </w:rPr>
                              <w:t xml:space="preserve"> PLAJI</w:t>
                            </w:r>
                          </w:p>
                          <w:p w:rsidR="001D1204" w:rsidRPr="00D90113" w:rsidRDefault="001D1204" w:rsidP="001D1204">
                            <w:pPr>
                              <w:autoSpaceDE w:val="0"/>
                              <w:autoSpaceDN w:val="0"/>
                              <w:adjustRightInd w:val="0"/>
                              <w:rPr>
                                <w:rFonts w:ascii="Arial" w:hAnsi="Arial" w:cs="Arial"/>
                                <w:color w:val="000000"/>
                                <w:sz w:val="22"/>
                              </w:rPr>
                            </w:pPr>
                            <w:r w:rsidRPr="00D90113">
                              <w:rPr>
                                <w:rFonts w:ascii="Arial" w:hAnsi="Arial" w:cs="Arial"/>
                                <w:color w:val="000000"/>
                                <w:sz w:val="22"/>
                              </w:rPr>
                              <w:t>( REGION OF ACTIVITES )</w:t>
                            </w:r>
                            <w:r w:rsidRPr="00D90113">
                              <w:rPr>
                                <w:rFonts w:ascii="Arial" w:hAnsi="Arial" w:cs="Arial"/>
                                <w:i/>
                                <w:iCs/>
                                <w:color w:val="000000"/>
                                <w:sz w:val="22"/>
                              </w:rPr>
                              <w:t xml:space="preserve"> </w:t>
                            </w:r>
                            <w:r w:rsidRPr="00D90113">
                              <w:rPr>
                                <w:rFonts w:ascii="Arial" w:hAnsi="Arial" w:cs="Arial"/>
                                <w:color w:val="000000"/>
                                <w:sz w:val="22"/>
                              </w:rPr>
                              <w:t xml:space="preserve"> </w:t>
                            </w:r>
                          </w:p>
                          <w:p w:rsidR="001D1204" w:rsidRDefault="001D1204" w:rsidP="001D1204">
                            <w:pPr>
                              <w:autoSpaceDE w:val="0"/>
                              <w:autoSpaceDN w:val="0"/>
                              <w:adjustRightInd w:val="0"/>
                              <w:rPr>
                                <w:rFonts w:ascii="Arial" w:hAnsi="Arial" w:cs="Arial"/>
                                <w:color w:val="000000"/>
                              </w:rPr>
                            </w:pPr>
                            <w:r>
                              <w:rPr>
                                <w:rFonts w:ascii="Arial" w:hAnsi="Arial" w:cs="Arial"/>
                                <w:b/>
                                <w:bCs/>
                                <w:color w:val="000000"/>
                              </w:rPr>
                              <w:t> </w:t>
                            </w:r>
                          </w:p>
                          <w:p w:rsidR="001D1204" w:rsidRDefault="001D1204" w:rsidP="001D1204">
                            <w:pPr>
                              <w:autoSpaceDE w:val="0"/>
                              <w:autoSpaceDN w:val="0"/>
                              <w:adjustRightInd w:val="0"/>
                              <w:rPr>
                                <w:rFonts w:ascii="Arial" w:hAnsi="Arial" w:cs="Arial"/>
                                <w:b/>
                                <w:bCs/>
                                <w:color w:val="FF0000"/>
                              </w:rPr>
                            </w:pPr>
                            <w:r>
                              <w:rPr>
                                <w:rFonts w:ascii="Arial" w:hAnsi="Arial" w:cs="Arial"/>
                                <w:b/>
                                <w:bCs/>
                                <w:color w:val="000000"/>
                              </w:rPr>
                              <w:t xml:space="preserve">ETKİNLİKLERİ ORGANİZE EDEN BELEDİYE-DERNEK VEYA </w:t>
                            </w:r>
                            <w:proofErr w:type="gramStart"/>
                            <w:r>
                              <w:rPr>
                                <w:rFonts w:ascii="Arial" w:hAnsi="Arial" w:cs="Arial"/>
                                <w:b/>
                                <w:bCs/>
                                <w:color w:val="000000"/>
                              </w:rPr>
                              <w:t>İŞLETME</w:t>
                            </w:r>
                            <w:r>
                              <w:rPr>
                                <w:rFonts w:ascii="Arial" w:hAnsi="Arial" w:cs="Arial"/>
                                <w:color w:val="000000"/>
                              </w:rPr>
                              <w:t xml:space="preserve"> </w:t>
                            </w:r>
                            <w:r>
                              <w:rPr>
                                <w:rFonts w:ascii="Arial" w:hAnsi="Arial" w:cs="Arial"/>
                                <w:b/>
                                <w:bCs/>
                                <w:color w:val="000000"/>
                              </w:rPr>
                              <w:t xml:space="preserve">: </w:t>
                            </w:r>
                            <w:r w:rsidRPr="00C805D8">
                              <w:rPr>
                                <w:rFonts w:ascii="Arial" w:hAnsi="Arial" w:cs="Arial"/>
                                <w:b/>
                                <w:bCs/>
                                <w:color w:val="000000"/>
                              </w:rPr>
                              <w:t>BARTIN</w:t>
                            </w:r>
                            <w:proofErr w:type="gramEnd"/>
                            <w:r w:rsidRPr="00C805D8">
                              <w:rPr>
                                <w:rFonts w:ascii="Arial" w:hAnsi="Arial" w:cs="Arial"/>
                                <w:b/>
                                <w:bCs/>
                                <w:color w:val="000000"/>
                              </w:rPr>
                              <w:t xml:space="preserve"> BELEDİYESİ</w:t>
                            </w:r>
                          </w:p>
                          <w:p w:rsidR="001D1204" w:rsidRPr="00D90113" w:rsidRDefault="001D1204" w:rsidP="001D1204">
                            <w:pPr>
                              <w:autoSpaceDE w:val="0"/>
                              <w:autoSpaceDN w:val="0"/>
                              <w:adjustRightInd w:val="0"/>
                              <w:rPr>
                                <w:rFonts w:ascii="Arial" w:hAnsi="Arial" w:cs="Arial"/>
                                <w:color w:val="000000"/>
                                <w:sz w:val="22"/>
                              </w:rPr>
                            </w:pPr>
                            <w:r w:rsidRPr="00D90113">
                              <w:rPr>
                                <w:rFonts w:ascii="Arial" w:hAnsi="Arial" w:cs="Arial"/>
                                <w:color w:val="000000"/>
                                <w:sz w:val="22"/>
                              </w:rPr>
                              <w:t>( ACTIVITIES ORGANIZED BY )</w:t>
                            </w:r>
                          </w:p>
                        </w:txbxContent>
                      </wps:txbx>
                      <wps:bodyPr rot="0" vert="horz" wrap="non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1.1pt;margin-top:440.3pt;width:540.45pt;height:73.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" filled="f" stroked="f">
                <v:textbox>
                  <w:txbxContent>
                    <w:p w:rsidR="001D1204" w:rsidRDefault="001D1204" w:rsidP="001D1204">
                      <w:pPr>
                        <w:autoSpaceDE w:val="0"/>
                        <w:autoSpaceDN w:val="0"/>
                        <w:adjustRightInd w:val="0"/>
                        <w:rPr>
                          <w:rFonts w:ascii="Arial" w:hAnsi="Arial" w:cs="Arial"/>
                          <w:b/>
                          <w:bCs/>
                          <w:color w:val="FF0000"/>
                        </w:rPr>
                      </w:pPr>
                      <w:r>
                        <w:rPr>
                          <w:rFonts w:ascii="Arial" w:hAnsi="Arial" w:cs="Arial"/>
                          <w:b/>
                          <w:bCs/>
                          <w:color w:val="000000"/>
                        </w:rPr>
                        <w:t>ETKİNLİKLERİN HİTAP ETTİĞİ BÖLGE:</w:t>
                      </w:r>
                      <w:r>
                        <w:rPr>
                          <w:rFonts w:ascii="Arial" w:hAnsi="Arial" w:cs="Arial"/>
                          <w:color w:val="000000"/>
                        </w:rPr>
                        <w:t xml:space="preserve">  </w:t>
                      </w:r>
                      <w:r w:rsidRPr="00C805D8">
                        <w:rPr>
                          <w:rFonts w:ascii="Arial" w:hAnsi="Arial" w:cs="Arial"/>
                          <w:b/>
                          <w:bCs/>
                          <w:color w:val="000000"/>
                        </w:rPr>
                        <w:t xml:space="preserve">İNKUM </w:t>
                      </w:r>
                      <w:r w:rsidR="00395D9E">
                        <w:rPr>
                          <w:rFonts w:ascii="Arial" w:hAnsi="Arial" w:cs="Arial"/>
                          <w:b/>
                          <w:bCs/>
                          <w:color w:val="000000"/>
                        </w:rPr>
                        <w:t>2</w:t>
                      </w:r>
                      <w:r w:rsidRPr="00C805D8">
                        <w:rPr>
                          <w:rFonts w:ascii="Arial" w:hAnsi="Arial" w:cs="Arial"/>
                          <w:b/>
                          <w:bCs/>
                          <w:color w:val="000000"/>
                        </w:rPr>
                        <w:t xml:space="preserve"> PLAJI</w:t>
                      </w:r>
                    </w:p>
                    <w:p w:rsidR="001D1204" w:rsidRPr="00D90113" w:rsidRDefault="001D1204" w:rsidP="001D1204">
                      <w:pPr>
                        <w:autoSpaceDE w:val="0"/>
                        <w:autoSpaceDN w:val="0"/>
                        <w:adjustRightInd w:val="0"/>
                        <w:rPr>
                          <w:rFonts w:ascii="Arial" w:hAnsi="Arial" w:cs="Arial"/>
                          <w:color w:val="000000"/>
                          <w:sz w:val="22"/>
                        </w:rPr>
                      </w:pPr>
                      <w:r w:rsidRPr="00D90113">
                        <w:rPr>
                          <w:rFonts w:ascii="Arial" w:hAnsi="Arial" w:cs="Arial"/>
                          <w:color w:val="000000"/>
                          <w:sz w:val="22"/>
                        </w:rPr>
                        <w:t>( REGION OF ACTIVITES )</w:t>
                      </w:r>
                      <w:r w:rsidRPr="00D90113">
                        <w:rPr>
                          <w:rFonts w:ascii="Arial" w:hAnsi="Arial" w:cs="Arial"/>
                          <w:i/>
                          <w:iCs/>
                          <w:color w:val="000000"/>
                          <w:sz w:val="22"/>
                        </w:rPr>
                        <w:t xml:space="preserve"> </w:t>
                      </w:r>
                      <w:r w:rsidRPr="00D90113">
                        <w:rPr>
                          <w:rFonts w:ascii="Arial" w:hAnsi="Arial" w:cs="Arial"/>
                          <w:color w:val="000000"/>
                          <w:sz w:val="22"/>
                        </w:rPr>
                        <w:t xml:space="preserve"> </w:t>
                      </w:r>
                    </w:p>
                    <w:p w:rsidR="001D1204" w:rsidRDefault="001D1204" w:rsidP="001D1204">
                      <w:pPr>
                        <w:autoSpaceDE w:val="0"/>
                        <w:autoSpaceDN w:val="0"/>
                        <w:adjustRightInd w:val="0"/>
                        <w:rPr>
                          <w:rFonts w:ascii="Arial" w:hAnsi="Arial" w:cs="Arial"/>
                          <w:color w:val="000000"/>
                        </w:rPr>
                      </w:pPr>
                      <w:r>
                        <w:rPr>
                          <w:rFonts w:ascii="Arial" w:hAnsi="Arial" w:cs="Arial"/>
                          <w:b/>
                          <w:bCs/>
                          <w:color w:val="000000"/>
                        </w:rPr>
                        <w:t> </w:t>
                      </w:r>
                    </w:p>
                    <w:p w:rsidR="001D1204" w:rsidRDefault="001D1204" w:rsidP="001D1204">
                      <w:pPr>
                        <w:autoSpaceDE w:val="0"/>
                        <w:autoSpaceDN w:val="0"/>
                        <w:adjustRightInd w:val="0"/>
                        <w:rPr>
                          <w:rFonts w:ascii="Arial" w:hAnsi="Arial" w:cs="Arial"/>
                          <w:b/>
                          <w:bCs/>
                          <w:color w:val="FF0000"/>
                        </w:rPr>
                      </w:pPr>
                      <w:r>
                        <w:rPr>
                          <w:rFonts w:ascii="Arial" w:hAnsi="Arial" w:cs="Arial"/>
                          <w:b/>
                          <w:bCs/>
                          <w:color w:val="000000"/>
                        </w:rPr>
                        <w:t xml:space="preserve">ETKİNLİKLERİ ORGANİZE EDEN BELEDİYE-DERNEK VEYA </w:t>
                      </w:r>
                      <w:proofErr w:type="gramStart"/>
                      <w:r>
                        <w:rPr>
                          <w:rFonts w:ascii="Arial" w:hAnsi="Arial" w:cs="Arial"/>
                          <w:b/>
                          <w:bCs/>
                          <w:color w:val="000000"/>
                        </w:rPr>
                        <w:t>İŞLETME</w:t>
                      </w:r>
                      <w:r>
                        <w:rPr>
                          <w:rFonts w:ascii="Arial" w:hAnsi="Arial" w:cs="Arial"/>
                          <w:color w:val="000000"/>
                        </w:rPr>
                        <w:t xml:space="preserve"> </w:t>
                      </w:r>
                      <w:r>
                        <w:rPr>
                          <w:rFonts w:ascii="Arial" w:hAnsi="Arial" w:cs="Arial"/>
                          <w:b/>
                          <w:bCs/>
                          <w:color w:val="000000"/>
                        </w:rPr>
                        <w:t xml:space="preserve">: </w:t>
                      </w:r>
                      <w:r w:rsidRPr="00C805D8">
                        <w:rPr>
                          <w:rFonts w:ascii="Arial" w:hAnsi="Arial" w:cs="Arial"/>
                          <w:b/>
                          <w:bCs/>
                          <w:color w:val="000000"/>
                        </w:rPr>
                        <w:t>BARTIN</w:t>
                      </w:r>
                      <w:proofErr w:type="gramEnd"/>
                      <w:r w:rsidRPr="00C805D8">
                        <w:rPr>
                          <w:rFonts w:ascii="Arial" w:hAnsi="Arial" w:cs="Arial"/>
                          <w:b/>
                          <w:bCs/>
                          <w:color w:val="000000"/>
                        </w:rPr>
                        <w:t xml:space="preserve"> BELEDİYESİ</w:t>
                      </w:r>
                    </w:p>
                    <w:p w:rsidR="001D1204" w:rsidRPr="00D90113" w:rsidRDefault="001D1204" w:rsidP="001D1204">
                      <w:pPr>
                        <w:autoSpaceDE w:val="0"/>
                        <w:autoSpaceDN w:val="0"/>
                        <w:adjustRightInd w:val="0"/>
                        <w:rPr>
                          <w:rFonts w:ascii="Arial" w:hAnsi="Arial" w:cs="Arial"/>
                          <w:color w:val="000000"/>
                          <w:sz w:val="22"/>
                        </w:rPr>
                      </w:pPr>
                      <w:r w:rsidRPr="00D90113">
                        <w:rPr>
                          <w:rFonts w:ascii="Arial" w:hAnsi="Arial" w:cs="Arial"/>
                          <w:color w:val="000000"/>
                          <w:sz w:val="22"/>
                        </w:rPr>
                        <w:t>( ACTIVITIES ORGANIZED BY )</w:t>
                      </w:r>
                    </w:p>
                  </w:txbxContent>
                </v:textbox>
              </v:shape>
            </w:pict>
          </mc:Fallback>
        </mc:AlternateContent>
      </w:r>
    </w:p>
    <w:sectPr w:rsidR="00087510" w:rsidRPr="001D1204" w:rsidSect="007931E7">
      <w:pgSz w:w="16838" w:h="11906" w:orient="landscape"/>
      <w:pgMar w:top="284" w:right="1418"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04"/>
    <w:rsid w:val="00056BC4"/>
    <w:rsid w:val="00087510"/>
    <w:rsid w:val="001D1204"/>
    <w:rsid w:val="00395D9E"/>
    <w:rsid w:val="005A0EB6"/>
    <w:rsid w:val="006F71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20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1D12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20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1D1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HP</cp:lastModifiedBy>
  <cp:revision>4</cp:revision>
  <dcterms:created xsi:type="dcterms:W3CDTF">2023-11-22T05:47:00Z</dcterms:created>
  <dcterms:modified xsi:type="dcterms:W3CDTF">2023-11-22T05:48:00Z</dcterms:modified>
</cp:coreProperties>
</file>