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72D" w:rsidRPr="00725474" w:rsidRDefault="00B2672D">
      <w:pPr>
        <w:rPr>
          <w:b/>
          <w:sz w:val="32"/>
          <w:szCs w:val="32"/>
        </w:rPr>
      </w:pPr>
      <w:r w:rsidRPr="00725474">
        <w:rPr>
          <w:b/>
          <w:sz w:val="32"/>
          <w:szCs w:val="32"/>
        </w:rPr>
        <w:t>BARTIN İLİ ÇEVRE BİLGİSİ</w:t>
      </w:r>
    </w:p>
    <w:p w:rsidR="0073030B" w:rsidRDefault="00921F86" w:rsidP="00185B80">
      <w:pPr>
        <w:pStyle w:val="AralkYok"/>
        <w:jc w:val="both"/>
        <w:rPr>
          <w:rFonts w:eastAsia="Times New Roman"/>
          <w:lang w:eastAsia="tr-TR"/>
        </w:rPr>
      </w:pPr>
      <w:r w:rsidRPr="00A569D1">
        <w:rPr>
          <w:shd w:val="clear" w:color="auto" w:fill="FFFFFF"/>
        </w:rPr>
        <w:t xml:space="preserve">Bartın Irmağı’nın antik çağdaki adı olan </w:t>
      </w:r>
      <w:proofErr w:type="spellStart"/>
      <w:r w:rsidRPr="00A569D1">
        <w:rPr>
          <w:shd w:val="clear" w:color="auto" w:fill="FFFFFF"/>
        </w:rPr>
        <w:t>Parthenios</w:t>
      </w:r>
      <w:proofErr w:type="spellEnd"/>
      <w:r w:rsidRPr="00A569D1">
        <w:rPr>
          <w:shd w:val="clear" w:color="auto" w:fill="FFFFFF"/>
        </w:rPr>
        <w:t xml:space="preserve">; Yunan </w:t>
      </w:r>
      <w:proofErr w:type="spellStart"/>
      <w:proofErr w:type="gramStart"/>
      <w:r w:rsidRPr="00A569D1">
        <w:rPr>
          <w:shd w:val="clear" w:color="auto" w:fill="FFFFFF"/>
        </w:rPr>
        <w:t>mitolojisinde,Tanrıların</w:t>
      </w:r>
      <w:proofErr w:type="spellEnd"/>
      <w:proofErr w:type="gramEnd"/>
      <w:r w:rsidRPr="00A569D1">
        <w:rPr>
          <w:shd w:val="clear" w:color="auto" w:fill="FFFFFF"/>
        </w:rPr>
        <w:t xml:space="preserve"> Babası </w:t>
      </w:r>
      <w:proofErr w:type="spellStart"/>
      <w:r w:rsidRPr="00A569D1">
        <w:rPr>
          <w:shd w:val="clear" w:color="auto" w:fill="FFFFFF"/>
        </w:rPr>
        <w:t>OKENAUS’un</w:t>
      </w:r>
      <w:proofErr w:type="spellEnd"/>
      <w:r w:rsidRPr="00A569D1">
        <w:rPr>
          <w:shd w:val="clear" w:color="auto" w:fill="FFFFFF"/>
        </w:rPr>
        <w:t xml:space="preserve"> çocukları olan yüzlerce tanrıdan birisi ve “Sular </w:t>
      </w:r>
      <w:proofErr w:type="spellStart"/>
      <w:r w:rsidRPr="00A569D1">
        <w:rPr>
          <w:shd w:val="clear" w:color="auto" w:fill="FFFFFF"/>
        </w:rPr>
        <w:t>Tanrısı”dır</w:t>
      </w:r>
      <w:proofErr w:type="spellEnd"/>
      <w:r w:rsidRPr="00A569D1">
        <w:rPr>
          <w:shd w:val="clear" w:color="auto" w:fill="FFFFFF"/>
        </w:rPr>
        <w:t>. Kısacası Bartın ismi “Sular İlahı veya Muhteşem Akan Su” anlamlarına gelir.</w:t>
      </w:r>
      <w:r w:rsidR="00A569D1">
        <w:rPr>
          <w:shd w:val="clear" w:color="auto" w:fill="FFFFFF"/>
        </w:rPr>
        <w:t xml:space="preserve"> </w:t>
      </w:r>
      <w:r w:rsidRPr="00A569D1">
        <w:rPr>
          <w:shd w:val="clear" w:color="auto" w:fill="FFFFFF"/>
        </w:rPr>
        <w:t xml:space="preserve">Antik çağda </w:t>
      </w:r>
      <w:proofErr w:type="spellStart"/>
      <w:r w:rsidRPr="00A569D1">
        <w:rPr>
          <w:shd w:val="clear" w:color="auto" w:fill="FFFFFF"/>
        </w:rPr>
        <w:t>Parthenios</w:t>
      </w:r>
      <w:proofErr w:type="spellEnd"/>
      <w:r w:rsidRPr="00A569D1">
        <w:rPr>
          <w:shd w:val="clear" w:color="auto" w:fill="FFFFFF"/>
        </w:rPr>
        <w:t xml:space="preserve"> adı verilen Bartın Irmağı’nın kenarında kurulan Bartın Kentinin PARTHENİA adıyla anıldığı ve bu ismin zamanla Bartın’a dönüştüğü yazılı kaynaklardan anlaşılmak</w:t>
      </w:r>
      <w:r w:rsidR="0073030B">
        <w:rPr>
          <w:shd w:val="clear" w:color="auto" w:fill="FFFFFF"/>
        </w:rPr>
        <w:t xml:space="preserve">tadır. </w:t>
      </w:r>
      <w:r w:rsidR="00A569D1" w:rsidRPr="00A569D1">
        <w:rPr>
          <w:rFonts w:eastAsia="Times New Roman"/>
          <w:lang w:eastAsia="tr-TR"/>
        </w:rPr>
        <w:t>Bartın, 3000 yıllık geçmişinden günümüze taşıdığı seçkin tarihi, kültürel ve folklorik değerleri ile olağanüstü güzellikler sergileyen doğal turizm kaynaklarıyla önemli bir cazibeye sahiptir.</w:t>
      </w:r>
      <w:r w:rsidR="00A569D1" w:rsidRPr="00A569D1">
        <w:rPr>
          <w:rFonts w:eastAsia="Times New Roman"/>
          <w:lang w:eastAsia="tr-TR"/>
        </w:rPr>
        <w:br/>
      </w:r>
    </w:p>
    <w:p w:rsidR="00A569D1" w:rsidRPr="00A569D1" w:rsidRDefault="00A569D1" w:rsidP="00185B80">
      <w:pPr>
        <w:pStyle w:val="AralkYok"/>
        <w:jc w:val="both"/>
        <w:rPr>
          <w:shd w:val="clear" w:color="auto" w:fill="FFFFFF"/>
        </w:rPr>
      </w:pPr>
      <w:r w:rsidRPr="00A569D1">
        <w:rPr>
          <w:rFonts w:eastAsia="Times New Roman"/>
          <w:lang w:eastAsia="tr-TR"/>
        </w:rPr>
        <w:t>Tarihi “</w:t>
      </w:r>
      <w:proofErr w:type="spellStart"/>
      <w:r w:rsidRPr="00A569D1">
        <w:rPr>
          <w:rFonts w:eastAsia="Times New Roman"/>
          <w:lang w:eastAsia="tr-TR"/>
        </w:rPr>
        <w:t>Paphlagonia</w:t>
      </w:r>
      <w:proofErr w:type="spellEnd"/>
      <w:r w:rsidRPr="00A569D1">
        <w:rPr>
          <w:rFonts w:eastAsia="Times New Roman"/>
          <w:lang w:eastAsia="tr-TR"/>
        </w:rPr>
        <w:t xml:space="preserve">” bölgesindeki antik kentlerden </w:t>
      </w:r>
      <w:proofErr w:type="spellStart"/>
      <w:r w:rsidRPr="00A569D1">
        <w:rPr>
          <w:rFonts w:eastAsia="Times New Roman"/>
          <w:lang w:eastAsia="tr-TR"/>
        </w:rPr>
        <w:t>Sesamos</w:t>
      </w:r>
      <w:proofErr w:type="spellEnd"/>
      <w:r w:rsidRPr="00A569D1">
        <w:rPr>
          <w:rFonts w:eastAsia="Times New Roman"/>
          <w:lang w:eastAsia="tr-TR"/>
        </w:rPr>
        <w:t xml:space="preserve"> (Amasra), </w:t>
      </w:r>
      <w:proofErr w:type="spellStart"/>
      <w:r w:rsidRPr="00A569D1">
        <w:rPr>
          <w:rFonts w:eastAsia="Times New Roman"/>
          <w:lang w:eastAsia="tr-TR"/>
        </w:rPr>
        <w:t>Kromna</w:t>
      </w:r>
      <w:proofErr w:type="spellEnd"/>
      <w:r w:rsidRPr="00A569D1">
        <w:rPr>
          <w:rFonts w:eastAsia="Times New Roman"/>
          <w:lang w:eastAsia="tr-TR"/>
        </w:rPr>
        <w:t xml:space="preserve"> (Kurucaşile) ve </w:t>
      </w:r>
      <w:proofErr w:type="spellStart"/>
      <w:r w:rsidRPr="00A569D1">
        <w:rPr>
          <w:rFonts w:eastAsia="Times New Roman"/>
          <w:lang w:eastAsia="tr-TR"/>
        </w:rPr>
        <w:t>Erythinoi</w:t>
      </w:r>
      <w:proofErr w:type="spellEnd"/>
      <w:r w:rsidRPr="00A569D1">
        <w:rPr>
          <w:rFonts w:eastAsia="Times New Roman"/>
          <w:lang w:eastAsia="tr-TR"/>
        </w:rPr>
        <w:t xml:space="preserve"> (</w:t>
      </w:r>
      <w:proofErr w:type="spellStart"/>
      <w:r w:rsidRPr="00A569D1">
        <w:rPr>
          <w:rFonts w:eastAsia="Times New Roman"/>
          <w:lang w:eastAsia="tr-TR"/>
        </w:rPr>
        <w:t>Çakraz</w:t>
      </w:r>
      <w:proofErr w:type="spellEnd"/>
      <w:r w:rsidRPr="00A569D1">
        <w:rPr>
          <w:rFonts w:eastAsia="Times New Roman"/>
          <w:lang w:eastAsia="tr-TR"/>
        </w:rPr>
        <w:t xml:space="preserve">) Bartın sınırları içindedir. Antik değerlerin en fazla görüldüğü antik kent Amasra’dır. Günümüzde, Bartın turizminde ilk akla gelen; kültür ve deniz turizmidir. Kültür turizminde; özellikle Amasra’daki antik varlıklar, deniz turizminde ise; son yıllarda ilgi çeken ve yoğunluk yaşayan </w:t>
      </w:r>
      <w:proofErr w:type="spellStart"/>
      <w:r w:rsidRPr="00A569D1">
        <w:rPr>
          <w:rFonts w:eastAsia="Times New Roman"/>
          <w:lang w:eastAsia="tr-TR"/>
        </w:rPr>
        <w:t>İnkumu</w:t>
      </w:r>
      <w:proofErr w:type="spellEnd"/>
      <w:r w:rsidRPr="00A569D1">
        <w:rPr>
          <w:rFonts w:eastAsia="Times New Roman"/>
          <w:lang w:eastAsia="tr-TR"/>
        </w:rPr>
        <w:t xml:space="preserve">, Amasra, </w:t>
      </w:r>
      <w:proofErr w:type="spellStart"/>
      <w:r w:rsidRPr="00A569D1">
        <w:rPr>
          <w:rFonts w:eastAsia="Times New Roman"/>
          <w:lang w:eastAsia="tr-TR"/>
        </w:rPr>
        <w:t>Mugada</w:t>
      </w:r>
      <w:proofErr w:type="spellEnd"/>
      <w:r w:rsidRPr="00A569D1">
        <w:rPr>
          <w:rFonts w:eastAsia="Times New Roman"/>
          <w:lang w:eastAsia="tr-TR"/>
        </w:rPr>
        <w:t xml:space="preserve"> ve </w:t>
      </w:r>
      <w:proofErr w:type="spellStart"/>
      <w:r w:rsidRPr="00A569D1">
        <w:rPr>
          <w:rFonts w:eastAsia="Times New Roman"/>
          <w:lang w:eastAsia="tr-TR"/>
        </w:rPr>
        <w:t>Çakraz</w:t>
      </w:r>
      <w:proofErr w:type="spellEnd"/>
      <w:r w:rsidRPr="00A569D1">
        <w:rPr>
          <w:rFonts w:eastAsia="Times New Roman"/>
          <w:lang w:eastAsia="tr-TR"/>
        </w:rPr>
        <w:t xml:space="preserve"> önemli turistik değerlerdir.</w:t>
      </w:r>
    </w:p>
    <w:p w:rsidR="00A569D1" w:rsidRDefault="00A569D1" w:rsidP="00185B80">
      <w:pPr>
        <w:pStyle w:val="AralkYok"/>
        <w:jc w:val="both"/>
        <w:rPr>
          <w:rFonts w:eastAsia="Times New Roman"/>
          <w:lang w:eastAsia="tr-TR"/>
        </w:rPr>
      </w:pPr>
      <w:r w:rsidRPr="00A569D1">
        <w:rPr>
          <w:rFonts w:eastAsia="Times New Roman"/>
          <w:lang w:eastAsia="tr-TR"/>
        </w:rPr>
        <w:br/>
        <w:t xml:space="preserve">Bartın, halk kültürünün vazgeçilmez öğeleri açısından seçkin bir yere sahiptir. Yöre insanı, toplumsal değişimden etkilenmekle birlikte gelenek ve göreneklerini, halk oyunları ve müziğini, giyimini, el sanatlarını, mutfak kültürünü ve yöresel şiveyi günümüze taşımasını bilmiştir. Bu folklorik değerleri; dostluk ve sevecenlik, dayanışma, mizah ve eğlenceyle, kısaca; özgün yaşamıyla bütünleştirmiştir. Gelenek ve göreneklerin en çarpıcı örnekleri, </w:t>
      </w:r>
      <w:proofErr w:type="spellStart"/>
      <w:r w:rsidRPr="00A569D1">
        <w:rPr>
          <w:rFonts w:eastAsia="Times New Roman"/>
          <w:lang w:eastAsia="tr-TR"/>
        </w:rPr>
        <w:t>Garıla</w:t>
      </w:r>
      <w:proofErr w:type="spellEnd"/>
      <w:r w:rsidRPr="00A569D1">
        <w:rPr>
          <w:rFonts w:eastAsia="Times New Roman"/>
          <w:lang w:eastAsia="tr-TR"/>
        </w:rPr>
        <w:t xml:space="preserve"> Pazarı ile uzun yıllar anılarda yaşayıp dilden dile dolaşan Bartın düğünleri ve topluca kutlanan dini bayramlarda görülür.</w:t>
      </w:r>
    </w:p>
    <w:p w:rsidR="0073030B" w:rsidRPr="00A569D1" w:rsidRDefault="0073030B" w:rsidP="00185B80">
      <w:pPr>
        <w:pStyle w:val="AralkYok"/>
        <w:jc w:val="both"/>
        <w:rPr>
          <w:rFonts w:eastAsia="Times New Roman"/>
          <w:lang w:eastAsia="tr-TR"/>
        </w:rPr>
      </w:pPr>
    </w:p>
    <w:p w:rsidR="00921F86" w:rsidRPr="0002718B" w:rsidRDefault="0073030B" w:rsidP="004A43E0">
      <w:pPr>
        <w:pStyle w:val="AralkYok"/>
        <w:jc w:val="both"/>
        <w:rPr>
          <w:shd w:val="clear" w:color="auto" w:fill="FFFFFF"/>
        </w:rPr>
      </w:pPr>
      <w:r w:rsidRPr="0073030B">
        <w:rPr>
          <w:shd w:val="clear" w:color="auto" w:fill="FFFFFF"/>
        </w:rPr>
        <w:t xml:space="preserve">Bartın’ın en önemli akarsuyu, </w:t>
      </w:r>
      <w:bookmarkStart w:id="0" w:name="_GoBack"/>
      <w:bookmarkEnd w:id="0"/>
      <w:r w:rsidRPr="0073030B">
        <w:rPr>
          <w:shd w:val="clear" w:color="auto" w:fill="FFFFFF"/>
        </w:rPr>
        <w:t xml:space="preserve">kente adını veren Bartın Irmağı’dır. Bartın Irmağı 14 km yol kat ederek Boğaz </w:t>
      </w:r>
      <w:proofErr w:type="spellStart"/>
      <w:r w:rsidRPr="0073030B">
        <w:rPr>
          <w:shd w:val="clear" w:color="auto" w:fill="FFFFFF"/>
        </w:rPr>
        <w:t>mevkisinde</w:t>
      </w:r>
      <w:proofErr w:type="spellEnd"/>
      <w:r w:rsidRPr="0073030B">
        <w:rPr>
          <w:shd w:val="clear" w:color="auto" w:fill="FFFFFF"/>
        </w:rPr>
        <w:t xml:space="preserve"> Karadeniz’e</w:t>
      </w:r>
      <w:r>
        <w:rPr>
          <w:rFonts w:ascii="Arial" w:hAnsi="Arial"/>
          <w:shd w:val="clear" w:color="auto" w:fill="FFFFFF"/>
        </w:rPr>
        <w:t xml:space="preserve"> </w:t>
      </w:r>
      <w:r w:rsidRPr="0073030B">
        <w:rPr>
          <w:shd w:val="clear" w:color="auto" w:fill="FFFFFF"/>
        </w:rPr>
        <w:t>ulaşır.</w:t>
      </w:r>
      <w:r w:rsidR="004A43E0">
        <w:rPr>
          <w:shd w:val="clear" w:color="auto" w:fill="FFFFFF"/>
        </w:rPr>
        <w:t xml:space="preserve"> </w:t>
      </w:r>
      <w:r w:rsidR="004A43E0">
        <w:rPr>
          <w:rFonts w:eastAsia="Times New Roman"/>
          <w:lang w:eastAsia="tr-TR"/>
        </w:rPr>
        <w:t xml:space="preserve">Irmak üzerinde küçük teknelerle taşımacılık ve gezi turları yapılabilen </w:t>
      </w:r>
      <w:r w:rsidR="004F0BEE">
        <w:rPr>
          <w:rFonts w:eastAsia="Times New Roman"/>
          <w:lang w:eastAsia="tr-TR"/>
        </w:rPr>
        <w:t>ü</w:t>
      </w:r>
      <w:r w:rsidR="004A43E0">
        <w:rPr>
          <w:rFonts w:eastAsia="Times New Roman"/>
          <w:lang w:eastAsia="tr-TR"/>
        </w:rPr>
        <w:t>lkemizdeki tek akarsudur.</w:t>
      </w:r>
      <w:r w:rsidR="00CE7394">
        <w:rPr>
          <w:rFonts w:eastAsia="Times New Roman"/>
          <w:lang w:eastAsia="tr-TR"/>
        </w:rPr>
        <w:t xml:space="preserve"> </w:t>
      </w:r>
      <w:proofErr w:type="gramStart"/>
      <w:r w:rsidR="0002718B">
        <w:rPr>
          <w:rFonts w:eastAsia="Times New Roman"/>
          <w:lang w:eastAsia="tr-TR"/>
        </w:rPr>
        <w:t xml:space="preserve">Ayrıca Bartın ili merkez ilçedeki folklorik değerler; </w:t>
      </w:r>
      <w:r w:rsidR="0002718B" w:rsidRPr="0002718B">
        <w:rPr>
          <w:rFonts w:cs="Arial"/>
          <w:shd w:val="clear" w:color="auto" w:fill="FFFFFF"/>
        </w:rPr>
        <w:t xml:space="preserve">700 civarında </w:t>
      </w:r>
      <w:proofErr w:type="spellStart"/>
      <w:r w:rsidR="0002718B" w:rsidRPr="0002718B">
        <w:rPr>
          <w:rFonts w:cs="Arial"/>
          <w:shd w:val="clear" w:color="auto" w:fill="FFFFFF"/>
        </w:rPr>
        <w:t>et</w:t>
      </w:r>
      <w:r w:rsidR="0002718B">
        <w:rPr>
          <w:rFonts w:cs="Arial"/>
          <w:shd w:val="clear" w:color="auto" w:fill="FFFFFF"/>
        </w:rPr>
        <w:t>nografik</w:t>
      </w:r>
      <w:proofErr w:type="spellEnd"/>
      <w:r w:rsidR="0002718B">
        <w:rPr>
          <w:rFonts w:cs="Arial"/>
          <w:shd w:val="clear" w:color="auto" w:fill="FFFFFF"/>
        </w:rPr>
        <w:t xml:space="preserve"> eser barındıran </w:t>
      </w:r>
      <w:r w:rsidR="0002718B" w:rsidRPr="0002718B">
        <w:rPr>
          <w:rFonts w:cs="Arial"/>
          <w:shd w:val="clear" w:color="auto" w:fill="FFFFFF"/>
        </w:rPr>
        <w:t xml:space="preserve">Kemal </w:t>
      </w:r>
      <w:proofErr w:type="spellStart"/>
      <w:r w:rsidR="0002718B" w:rsidRPr="0002718B">
        <w:rPr>
          <w:rFonts w:cs="Arial"/>
          <w:shd w:val="clear" w:color="auto" w:fill="FFFFFF"/>
        </w:rPr>
        <w:t>Samancıoğlu</w:t>
      </w:r>
      <w:proofErr w:type="spellEnd"/>
      <w:r w:rsidR="0002718B" w:rsidRPr="0002718B">
        <w:rPr>
          <w:rFonts w:cs="Arial"/>
          <w:shd w:val="clear" w:color="auto" w:fill="FFFFFF"/>
        </w:rPr>
        <w:t xml:space="preserve"> Etnografya Müzesi, </w:t>
      </w:r>
      <w:r w:rsidR="00725474">
        <w:rPr>
          <w:rFonts w:cs="Arial"/>
          <w:shd w:val="clear" w:color="auto" w:fill="FFFFFF"/>
        </w:rPr>
        <w:t xml:space="preserve">Bartın Kent Müzesi, </w:t>
      </w:r>
      <w:r w:rsidR="0002718B" w:rsidRPr="0002718B">
        <w:rPr>
          <w:rFonts w:cs="Arial"/>
          <w:shd w:val="clear" w:color="auto" w:fill="FFFFFF"/>
        </w:rPr>
        <w:t xml:space="preserve">Fırınlı Kalesi, </w:t>
      </w:r>
      <w:proofErr w:type="spellStart"/>
      <w:r w:rsidR="0002718B" w:rsidRPr="0002718B">
        <w:rPr>
          <w:rFonts w:cs="Arial"/>
          <w:shd w:val="clear" w:color="auto" w:fill="FFFFFF"/>
        </w:rPr>
        <w:t>Çeştepe</w:t>
      </w:r>
      <w:proofErr w:type="spellEnd"/>
      <w:r w:rsidR="0002718B" w:rsidRPr="0002718B">
        <w:rPr>
          <w:rFonts w:cs="Arial"/>
          <w:shd w:val="clear" w:color="auto" w:fill="FFFFFF"/>
        </w:rPr>
        <w:t xml:space="preserve"> Höyüğü, </w:t>
      </w:r>
      <w:proofErr w:type="spellStart"/>
      <w:r w:rsidR="0002718B" w:rsidRPr="0002718B">
        <w:rPr>
          <w:rFonts w:cs="Arial"/>
          <w:shd w:val="clear" w:color="auto" w:fill="FFFFFF"/>
        </w:rPr>
        <w:t>Manastırtepe</w:t>
      </w:r>
      <w:proofErr w:type="spellEnd"/>
      <w:r w:rsidR="0002718B" w:rsidRPr="0002718B">
        <w:rPr>
          <w:rFonts w:cs="Arial"/>
          <w:shd w:val="clear" w:color="auto" w:fill="FFFFFF"/>
        </w:rPr>
        <w:t xml:space="preserve"> </w:t>
      </w:r>
      <w:proofErr w:type="spellStart"/>
      <w:r w:rsidR="0002718B" w:rsidRPr="0002718B">
        <w:rPr>
          <w:rFonts w:cs="Arial"/>
          <w:shd w:val="clear" w:color="auto" w:fill="FFFFFF"/>
        </w:rPr>
        <w:t>Tümülüsü</w:t>
      </w:r>
      <w:proofErr w:type="spellEnd"/>
      <w:r w:rsidR="0002718B" w:rsidRPr="0002718B">
        <w:rPr>
          <w:rFonts w:cs="Arial"/>
          <w:shd w:val="clear" w:color="auto" w:fill="FFFFFF"/>
        </w:rPr>
        <w:t xml:space="preserve">, </w:t>
      </w:r>
      <w:proofErr w:type="spellStart"/>
      <w:r w:rsidR="0002718B" w:rsidRPr="0002718B">
        <w:rPr>
          <w:rFonts w:cs="Arial"/>
          <w:shd w:val="clear" w:color="auto" w:fill="FFFFFF"/>
        </w:rPr>
        <w:t>Manastırtepe</w:t>
      </w:r>
      <w:proofErr w:type="spellEnd"/>
      <w:r w:rsidR="0002718B" w:rsidRPr="0002718B">
        <w:rPr>
          <w:rFonts w:cs="Arial"/>
          <w:shd w:val="clear" w:color="auto" w:fill="FFFFFF"/>
        </w:rPr>
        <w:t xml:space="preserve"> </w:t>
      </w:r>
      <w:proofErr w:type="spellStart"/>
      <w:r w:rsidR="0002718B" w:rsidRPr="0002718B">
        <w:rPr>
          <w:rFonts w:cs="Arial"/>
          <w:shd w:val="clear" w:color="auto" w:fill="FFFFFF"/>
        </w:rPr>
        <w:t>Nekropolü</w:t>
      </w:r>
      <w:proofErr w:type="spellEnd"/>
      <w:r w:rsidR="0002718B" w:rsidRPr="0002718B">
        <w:rPr>
          <w:rFonts w:cs="Arial"/>
          <w:shd w:val="clear" w:color="auto" w:fill="FFFFFF"/>
        </w:rPr>
        <w:t xml:space="preserve">, Deveciler </w:t>
      </w:r>
      <w:proofErr w:type="spellStart"/>
      <w:r w:rsidR="0002718B" w:rsidRPr="0002718B">
        <w:rPr>
          <w:rFonts w:cs="Arial"/>
          <w:shd w:val="clear" w:color="auto" w:fill="FFFFFF"/>
        </w:rPr>
        <w:t>Tümülüsü</w:t>
      </w:r>
      <w:proofErr w:type="spellEnd"/>
      <w:r w:rsidR="0002718B" w:rsidRPr="0002718B">
        <w:rPr>
          <w:rFonts w:cs="Arial"/>
          <w:shd w:val="clear" w:color="auto" w:fill="FFFFFF"/>
        </w:rPr>
        <w:t xml:space="preserve">, Sivritepe </w:t>
      </w:r>
      <w:proofErr w:type="spellStart"/>
      <w:r w:rsidR="0002718B" w:rsidRPr="0002718B">
        <w:rPr>
          <w:rFonts w:cs="Arial"/>
          <w:shd w:val="clear" w:color="auto" w:fill="FFFFFF"/>
        </w:rPr>
        <w:t>Tümülüsü</w:t>
      </w:r>
      <w:proofErr w:type="spellEnd"/>
      <w:r w:rsidR="0002718B" w:rsidRPr="0002718B">
        <w:rPr>
          <w:rFonts w:cs="Arial"/>
          <w:shd w:val="clear" w:color="auto" w:fill="FFFFFF"/>
        </w:rPr>
        <w:t xml:space="preserve">, </w:t>
      </w:r>
      <w:proofErr w:type="spellStart"/>
      <w:r w:rsidR="0002718B" w:rsidRPr="0002718B">
        <w:rPr>
          <w:rFonts w:cs="Arial"/>
          <w:shd w:val="clear" w:color="auto" w:fill="FFFFFF"/>
        </w:rPr>
        <w:t>Durnuk</w:t>
      </w:r>
      <w:proofErr w:type="spellEnd"/>
      <w:r w:rsidR="0002718B" w:rsidRPr="0002718B">
        <w:rPr>
          <w:rFonts w:cs="Arial"/>
          <w:shd w:val="clear" w:color="auto" w:fill="FFFFFF"/>
        </w:rPr>
        <w:t xml:space="preserve"> Kaya Mezarları, </w:t>
      </w:r>
      <w:proofErr w:type="spellStart"/>
      <w:r w:rsidR="0002718B" w:rsidRPr="0002718B">
        <w:rPr>
          <w:rFonts w:cs="Arial"/>
          <w:shd w:val="clear" w:color="auto" w:fill="FFFFFF"/>
        </w:rPr>
        <w:t>Güzelcehisar</w:t>
      </w:r>
      <w:proofErr w:type="spellEnd"/>
      <w:r w:rsidR="0002718B" w:rsidRPr="0002718B">
        <w:rPr>
          <w:rFonts w:cs="Arial"/>
          <w:shd w:val="clear" w:color="auto" w:fill="FFFFFF"/>
        </w:rPr>
        <w:t xml:space="preserve"> Lav Sütunları ve Kale kalıntıları, </w:t>
      </w:r>
      <w:proofErr w:type="spellStart"/>
      <w:r w:rsidR="0002718B" w:rsidRPr="0002718B">
        <w:rPr>
          <w:rFonts w:cs="Arial"/>
          <w:shd w:val="clear" w:color="auto" w:fill="FFFFFF"/>
        </w:rPr>
        <w:t>Halilbey</w:t>
      </w:r>
      <w:proofErr w:type="spellEnd"/>
      <w:r w:rsidR="0002718B" w:rsidRPr="0002718B">
        <w:rPr>
          <w:rFonts w:cs="Arial"/>
          <w:shd w:val="clear" w:color="auto" w:fill="FFFFFF"/>
        </w:rPr>
        <w:t xml:space="preserve">, İbrahim Paşa, Hacı Mehmet, İkramiye ve Şadırvanlı Camileri, Eski Kilise (Kültür Evi), </w:t>
      </w:r>
      <w:proofErr w:type="spellStart"/>
      <w:r w:rsidR="0002718B" w:rsidRPr="0002718B">
        <w:rPr>
          <w:rFonts w:cs="Arial"/>
          <w:shd w:val="clear" w:color="auto" w:fill="FFFFFF"/>
        </w:rPr>
        <w:t>Taşhan</w:t>
      </w:r>
      <w:proofErr w:type="spellEnd"/>
      <w:r w:rsidR="0002718B" w:rsidRPr="0002718B">
        <w:rPr>
          <w:rFonts w:cs="Arial"/>
          <w:shd w:val="clear" w:color="auto" w:fill="FFFFFF"/>
        </w:rPr>
        <w:t xml:space="preserve"> ve </w:t>
      </w:r>
      <w:proofErr w:type="spellStart"/>
      <w:r w:rsidR="0002718B" w:rsidRPr="0002718B">
        <w:rPr>
          <w:rFonts w:cs="Arial"/>
          <w:shd w:val="clear" w:color="auto" w:fill="FFFFFF"/>
        </w:rPr>
        <w:t>Okurhan</w:t>
      </w:r>
      <w:proofErr w:type="spellEnd"/>
      <w:r w:rsidR="0002718B" w:rsidRPr="0002718B">
        <w:rPr>
          <w:rFonts w:cs="Arial"/>
          <w:shd w:val="clear" w:color="auto" w:fill="FFFFFF"/>
        </w:rPr>
        <w:t xml:space="preserve">, Kemer ve </w:t>
      </w:r>
      <w:proofErr w:type="spellStart"/>
      <w:r w:rsidR="0002718B" w:rsidRPr="0002718B">
        <w:rPr>
          <w:rFonts w:cs="Arial"/>
          <w:shd w:val="clear" w:color="auto" w:fill="FFFFFF"/>
        </w:rPr>
        <w:t>Orduyeri</w:t>
      </w:r>
      <w:proofErr w:type="spellEnd"/>
      <w:r w:rsidR="0002718B" w:rsidRPr="0002718B">
        <w:rPr>
          <w:rFonts w:cs="Arial"/>
          <w:shd w:val="clear" w:color="auto" w:fill="FFFFFF"/>
        </w:rPr>
        <w:t xml:space="preserve"> Köprüleri, Şadırvan, Osmanlı Hamamı, Kütüphane Binası, İstiklal İlkokulu Binası, Belediye Binası ve </w:t>
      </w:r>
      <w:proofErr w:type="spellStart"/>
      <w:r w:rsidR="0002718B" w:rsidRPr="0002718B">
        <w:rPr>
          <w:rFonts w:cs="Arial"/>
          <w:shd w:val="clear" w:color="auto" w:fill="FFFFFF"/>
        </w:rPr>
        <w:t>Kırtepe</w:t>
      </w:r>
      <w:proofErr w:type="spellEnd"/>
      <w:r w:rsidR="0002718B" w:rsidRPr="0002718B">
        <w:rPr>
          <w:rFonts w:cs="Arial"/>
          <w:shd w:val="clear" w:color="auto" w:fill="FFFFFF"/>
        </w:rPr>
        <w:t xml:space="preserve"> Çeşmesi önemli tarihi değerlerdir</w:t>
      </w:r>
      <w:r w:rsidR="00F56611">
        <w:rPr>
          <w:rFonts w:cs="Arial"/>
          <w:shd w:val="clear" w:color="auto" w:fill="FFFFFF"/>
        </w:rPr>
        <w:t>.</w:t>
      </w:r>
      <w:proofErr w:type="gramEnd"/>
    </w:p>
    <w:p w:rsidR="00A569D1" w:rsidRDefault="006E2FD9" w:rsidP="00921F86">
      <w:pPr>
        <w:jc w:val="both"/>
      </w:pPr>
      <w:r>
        <w:rPr>
          <w:noProof/>
          <w:lang w:eastAsia="tr-TR"/>
        </w:rPr>
        <w:drawing>
          <wp:anchor distT="0" distB="0" distL="114300" distR="114300" simplePos="0" relativeHeight="251658240" behindDoc="0" locked="0" layoutInCell="1" allowOverlap="1" wp14:anchorId="554ECD1A" wp14:editId="4B1F46AC">
            <wp:simplePos x="0" y="0"/>
            <wp:positionH relativeFrom="column">
              <wp:posOffset>-486410</wp:posOffset>
            </wp:positionH>
            <wp:positionV relativeFrom="paragraph">
              <wp:posOffset>302260</wp:posOffset>
            </wp:positionV>
            <wp:extent cx="3195955" cy="2153920"/>
            <wp:effectExtent l="0" t="0" r="4445" b="0"/>
            <wp:wrapSquare wrapText="bothSides"/>
            <wp:docPr id="1" name="Resim 1" descr="D:\mustafa ab yeni son\BARTIN BİLGİLER\Bartın resimler\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ustafa ab yeni son\BARTIN BİLGİLER\Bartın resimler\B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95955" cy="2153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59264" behindDoc="0" locked="0" layoutInCell="1" allowOverlap="1" wp14:anchorId="24E43857" wp14:editId="625232AD">
            <wp:simplePos x="0" y="0"/>
            <wp:positionH relativeFrom="column">
              <wp:posOffset>2964180</wp:posOffset>
            </wp:positionH>
            <wp:positionV relativeFrom="paragraph">
              <wp:posOffset>214630</wp:posOffset>
            </wp:positionV>
            <wp:extent cx="2806700" cy="2360930"/>
            <wp:effectExtent l="0" t="0" r="0" b="1270"/>
            <wp:wrapSquare wrapText="bothSides"/>
            <wp:docPr id="2" name="Resim 2" descr="D:\mustafa ab yeni son\BARTIN BİLGİLER\Bartın resimler\IMG_20201113_215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ustafa ab yeni son\BARTIN BİLGİLER\Bartın resimler\IMG_20201113_21501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06700" cy="2360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60288" behindDoc="0" locked="0" layoutInCell="1" allowOverlap="1" wp14:anchorId="066F0539" wp14:editId="6C27FE2C">
            <wp:simplePos x="0" y="0"/>
            <wp:positionH relativeFrom="column">
              <wp:posOffset>6303645</wp:posOffset>
            </wp:positionH>
            <wp:positionV relativeFrom="paragraph">
              <wp:posOffset>151130</wp:posOffset>
            </wp:positionV>
            <wp:extent cx="3140710" cy="2425065"/>
            <wp:effectExtent l="0" t="0" r="2540" b="0"/>
            <wp:wrapSquare wrapText="bothSides"/>
            <wp:docPr id="3" name="Resim 3" descr="D:\mustafa ab yeni son\BARTIN BİLGİLER\Bartın resimler\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ustafa ab yeni son\BARTIN BİLGİLER\Bartın resimler\unname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0710" cy="242506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569D1" w:rsidSect="00A569D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30E"/>
    <w:rsid w:val="0002718B"/>
    <w:rsid w:val="000B0BF3"/>
    <w:rsid w:val="00185B80"/>
    <w:rsid w:val="003329B1"/>
    <w:rsid w:val="0037046A"/>
    <w:rsid w:val="004A43E0"/>
    <w:rsid w:val="004F0BEE"/>
    <w:rsid w:val="006E2FD9"/>
    <w:rsid w:val="00725474"/>
    <w:rsid w:val="0073030B"/>
    <w:rsid w:val="00921F86"/>
    <w:rsid w:val="00A569D1"/>
    <w:rsid w:val="00B2672D"/>
    <w:rsid w:val="00C13F93"/>
    <w:rsid w:val="00CE7394"/>
    <w:rsid w:val="00D7530E"/>
    <w:rsid w:val="00E104E1"/>
    <w:rsid w:val="00F566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85B80"/>
    <w:pPr>
      <w:spacing w:after="0" w:line="240" w:lineRule="auto"/>
    </w:pPr>
  </w:style>
  <w:style w:type="paragraph" w:styleId="BalonMetni">
    <w:name w:val="Balloon Text"/>
    <w:basedOn w:val="Normal"/>
    <w:link w:val="BalonMetniChar"/>
    <w:uiPriority w:val="99"/>
    <w:semiHidden/>
    <w:unhideWhenUsed/>
    <w:rsid w:val="00CE739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E73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85B80"/>
    <w:pPr>
      <w:spacing w:after="0" w:line="240" w:lineRule="auto"/>
    </w:pPr>
  </w:style>
  <w:style w:type="paragraph" w:styleId="BalonMetni">
    <w:name w:val="Balloon Text"/>
    <w:basedOn w:val="Normal"/>
    <w:link w:val="BalonMetniChar"/>
    <w:uiPriority w:val="99"/>
    <w:semiHidden/>
    <w:unhideWhenUsed/>
    <w:rsid w:val="00CE739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E73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380</Words>
  <Characters>2166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mustafa_bulut</dc:creator>
  <cp:lastModifiedBy>mustafa_bulut</cp:lastModifiedBy>
  <cp:revision>9</cp:revision>
  <dcterms:created xsi:type="dcterms:W3CDTF">2020-11-24T09:02:00Z</dcterms:created>
  <dcterms:modified xsi:type="dcterms:W3CDTF">2020-11-24T12:38:00Z</dcterms:modified>
</cp:coreProperties>
</file>